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91" w:rsidRDefault="00040112" w:rsidP="006F61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7414260</wp:posOffset>
            </wp:positionH>
            <wp:positionV relativeFrom="paragraph">
              <wp:posOffset>-756285</wp:posOffset>
            </wp:positionV>
            <wp:extent cx="2381250" cy="973455"/>
            <wp:effectExtent l="19050" t="0" r="0" b="0"/>
            <wp:wrapThrough wrapText="bothSides">
              <wp:wrapPolygon edited="0">
                <wp:start x="-173" y="0"/>
                <wp:lineTo x="-173" y="21135"/>
                <wp:lineTo x="21600" y="21135"/>
                <wp:lineTo x="21600" y="0"/>
                <wp:lineTo x="-173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5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05pt;margin-top:-68.35pt;width:217.5pt;height:84.3pt;z-index:251658240;mso-position-horizontal-relative:text;mso-position-vertical-relative:text">
            <v:imagedata r:id="rId7" o:title=""/>
            <w10:wrap type="square"/>
          </v:shape>
          <o:OLEObject Type="Embed" ProgID="CorelDRAW.Graphic.12" ShapeID="_x0000_s1026" DrawAspect="Content" ObjectID="_1515573017" r:id="rId8"/>
        </w:pict>
      </w:r>
      <w:r w:rsidR="00FB2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-756285</wp:posOffset>
            </wp:positionV>
            <wp:extent cx="2409825" cy="1047750"/>
            <wp:effectExtent l="19050" t="0" r="9525" b="0"/>
            <wp:wrapThrough wrapText="bothSides">
              <wp:wrapPolygon edited="0">
                <wp:start x="-171" y="0"/>
                <wp:lineTo x="-171" y="21207"/>
                <wp:lineTo x="21685" y="21207"/>
                <wp:lineTo x="21685" y="0"/>
                <wp:lineTo x="-171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-994410</wp:posOffset>
            </wp:positionV>
            <wp:extent cx="2381250" cy="1562100"/>
            <wp:effectExtent l="19050" t="0" r="0" b="0"/>
            <wp:wrapThrough wrapText="bothSides">
              <wp:wrapPolygon edited="0">
                <wp:start x="-173" y="0"/>
                <wp:lineTo x="-173" y="21337"/>
                <wp:lineTo x="21600" y="21337"/>
                <wp:lineTo x="21600" y="0"/>
                <wp:lineTo x="-173" y="0"/>
              </wp:wrapPolygon>
            </wp:wrapThrough>
            <wp:docPr id="5" name="Рисунок 20" descr="http://www.onlinereg.ru/169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nlinereg.ru/169/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1D4" w:rsidRDefault="008121D4" w:rsidP="00E555C3">
      <w:pPr>
        <w:rPr>
          <w:u w:val="single"/>
        </w:rPr>
      </w:pPr>
    </w:p>
    <w:p w:rsidR="008310FC" w:rsidRPr="00DC5CF0" w:rsidRDefault="008121D4" w:rsidP="008310FC">
      <w:pPr>
        <w:rPr>
          <w:b/>
          <w:u w:val="single"/>
        </w:rPr>
      </w:pPr>
      <w:r w:rsidRPr="00DC5CF0">
        <w:rPr>
          <w:b/>
          <w:noProof/>
          <w:u w:val="single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316230</wp:posOffset>
            </wp:positionV>
            <wp:extent cx="1990725" cy="742950"/>
            <wp:effectExtent l="19050" t="0" r="9525" b="0"/>
            <wp:wrapThrough wrapText="bothSides">
              <wp:wrapPolygon edited="0">
                <wp:start x="-207" y="0"/>
                <wp:lineTo x="-207" y="21046"/>
                <wp:lineTo x="21703" y="21046"/>
                <wp:lineTo x="21703" y="0"/>
                <wp:lineTo x="-207" y="0"/>
              </wp:wrapPolygon>
            </wp:wrapThrough>
            <wp:docPr id="11" name="Рисунок 3" descr="http://www.severprod.ru/upload/iblock/1ea/vt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verprod.ru/upload/iblock/1ea/vt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CF0">
        <w:rPr>
          <w:b/>
          <w:noProof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327660</wp:posOffset>
            </wp:positionV>
            <wp:extent cx="2642235" cy="733425"/>
            <wp:effectExtent l="19050" t="0" r="5715" b="0"/>
            <wp:wrapThrough wrapText="bothSides">
              <wp:wrapPolygon edited="0">
                <wp:start x="-156" y="0"/>
                <wp:lineTo x="-156" y="21319"/>
                <wp:lineTo x="21647" y="21319"/>
                <wp:lineTo x="21647" y="0"/>
                <wp:lineTo x="-156" y="0"/>
              </wp:wrapPolygon>
            </wp:wrapThrough>
            <wp:docPr id="16" name="Рисунок 18" descr="http://www.k4city.gov-vyatka.ru/upload/rk/fc1/AKO-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4city.gov-vyatka.ru/upload/rk/fc1/AKO-ba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BB">
        <w:rPr>
          <w:b/>
          <w:u w:val="single"/>
        </w:rPr>
        <w:t>П</w:t>
      </w:r>
      <w:r w:rsidR="008310FC" w:rsidRPr="00DC5CF0">
        <w:rPr>
          <w:b/>
          <w:u w:val="single"/>
        </w:rPr>
        <w:t>РИ УЧАСТИИ:</w:t>
      </w:r>
    </w:p>
    <w:p w:rsidR="008310FC" w:rsidRDefault="008310FC" w:rsidP="008310FC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5080</wp:posOffset>
            </wp:positionV>
            <wp:extent cx="2066925" cy="704850"/>
            <wp:effectExtent l="19050" t="0" r="9525" b="0"/>
            <wp:wrapThrough wrapText="bothSides">
              <wp:wrapPolygon edited="0">
                <wp:start x="-199" y="0"/>
                <wp:lineTo x="-199" y="21016"/>
                <wp:lineTo x="21700" y="21016"/>
                <wp:lineTo x="21700" y="0"/>
                <wp:lineTo x="-199" y="0"/>
              </wp:wrapPolygon>
            </wp:wrapThrough>
            <wp:docPr id="8" name="Рисунок 24" descr="http://arhiv.admkirov.ru/ckeditor_assets/pictures/3/content_1_admin_ki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rhiv.admkirov.ru/ckeditor_assets/pictures/3/content_1_admin_kirov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1D4" w:rsidRDefault="008121D4" w:rsidP="00587259">
      <w:pPr>
        <w:rPr>
          <w:u w:val="single"/>
        </w:rPr>
      </w:pPr>
    </w:p>
    <w:p w:rsidR="008121D4" w:rsidRDefault="008121D4" w:rsidP="00587259">
      <w:pPr>
        <w:rPr>
          <w:u w:val="single"/>
        </w:rPr>
      </w:pPr>
    </w:p>
    <w:p w:rsidR="00AE2FBB" w:rsidRPr="00DC5CF0" w:rsidRDefault="00EB7BCF" w:rsidP="00AE2FBB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214630</wp:posOffset>
            </wp:positionV>
            <wp:extent cx="1733550" cy="1219200"/>
            <wp:effectExtent l="19050" t="0" r="0" b="0"/>
            <wp:wrapThrough wrapText="bothSides">
              <wp:wrapPolygon edited="0">
                <wp:start x="-237" y="0"/>
                <wp:lineTo x="-237" y="21263"/>
                <wp:lineTo x="21600" y="21263"/>
                <wp:lineTo x="21600" y="0"/>
                <wp:lineTo x="-237" y="0"/>
              </wp:wrapPolygon>
            </wp:wrapThrough>
            <wp:docPr id="4" name="Рисунок 3" descr="http://www.new.rosned.ru/uploads/images/gr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.rosned.ru/uploads/images/grv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BB" w:rsidRPr="00DC5CF0">
        <w:rPr>
          <w:b/>
          <w:u w:val="single"/>
          <w:lang w:val="en-US"/>
        </w:rPr>
        <w:t>VIP</w:t>
      </w:r>
      <w:r w:rsidR="00AE2FBB" w:rsidRPr="00DC5CF0">
        <w:rPr>
          <w:b/>
          <w:u w:val="single"/>
        </w:rPr>
        <w:t>-СПОНСОР:</w:t>
      </w:r>
      <w:r w:rsidR="00AE2FBB" w:rsidRPr="00DC5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E2FBB" w:rsidRDefault="00EB7BCF" w:rsidP="00AE2FBB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177165</wp:posOffset>
            </wp:positionV>
            <wp:extent cx="1905000" cy="447675"/>
            <wp:effectExtent l="19050" t="0" r="0" b="0"/>
            <wp:wrapThrough wrapText="bothSides">
              <wp:wrapPolygon edited="0">
                <wp:start x="-216" y="0"/>
                <wp:lineTo x="-216" y="21140"/>
                <wp:lineTo x="21600" y="21140"/>
                <wp:lineTo x="21600" y="0"/>
                <wp:lineTo x="-216" y="0"/>
              </wp:wrapPolygon>
            </wp:wrapThrough>
            <wp:docPr id="1" name="Рисунок 7" descr="http://pfo.spr.ru/pages_logotip/149263/2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fo.spr.ru/pages_logotip/149263/222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34290</wp:posOffset>
            </wp:positionV>
            <wp:extent cx="3790950" cy="838200"/>
            <wp:effectExtent l="19050" t="0" r="0" b="0"/>
            <wp:wrapThrough wrapText="bothSides">
              <wp:wrapPolygon edited="0">
                <wp:start x="-109" y="0"/>
                <wp:lineTo x="-109" y="21109"/>
                <wp:lineTo x="21600" y="21109"/>
                <wp:lineTo x="21600" y="0"/>
                <wp:lineTo x="-109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BCF" w:rsidRDefault="00EB7BCF" w:rsidP="00587259">
      <w:pPr>
        <w:rPr>
          <w:b/>
          <w:u w:val="single"/>
        </w:rPr>
      </w:pPr>
    </w:p>
    <w:p w:rsidR="00EB7BCF" w:rsidRDefault="00EB7BCF" w:rsidP="00587259">
      <w:pPr>
        <w:rPr>
          <w:b/>
          <w:u w:val="single"/>
        </w:rPr>
      </w:pPr>
    </w:p>
    <w:p w:rsidR="00EB7BCF" w:rsidRDefault="00EB7BCF" w:rsidP="00587259">
      <w:pPr>
        <w:rPr>
          <w:b/>
          <w:u w:val="single"/>
        </w:rPr>
      </w:pPr>
    </w:p>
    <w:p w:rsidR="007C6799" w:rsidRDefault="00EB7BCF" w:rsidP="00587259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217805</wp:posOffset>
            </wp:positionV>
            <wp:extent cx="1809750" cy="819150"/>
            <wp:effectExtent l="19050" t="0" r="0" b="0"/>
            <wp:wrapThrough wrapText="bothSides">
              <wp:wrapPolygon edited="0">
                <wp:start x="-227" y="0"/>
                <wp:lineTo x="-227" y="21098"/>
                <wp:lineTo x="21600" y="21098"/>
                <wp:lineTo x="21600" y="0"/>
                <wp:lineTo x="-227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6833235</wp:posOffset>
            </wp:positionH>
            <wp:positionV relativeFrom="paragraph">
              <wp:posOffset>217805</wp:posOffset>
            </wp:positionV>
            <wp:extent cx="1314450" cy="838200"/>
            <wp:effectExtent l="19050" t="0" r="0" b="0"/>
            <wp:wrapThrough wrapText="bothSides">
              <wp:wrapPolygon edited="0">
                <wp:start x="-313" y="0"/>
                <wp:lineTo x="-313" y="21109"/>
                <wp:lineTo x="21600" y="21109"/>
                <wp:lineTo x="21600" y="0"/>
                <wp:lineTo x="-313" y="0"/>
              </wp:wrapPolygon>
            </wp:wrapThrough>
            <wp:docPr id="3" name="Рисунок 5" descr="http://regr.biz/wp-content/uploads/2015/01/23.35.08.01.003_ateks-kirov-logo-60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gr.biz/wp-content/uploads/2015/01/23.35.08.01.003_ateks-kirov-logo-600x3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141605</wp:posOffset>
            </wp:positionV>
            <wp:extent cx="2295525" cy="1038225"/>
            <wp:effectExtent l="19050" t="0" r="9525" b="0"/>
            <wp:wrapThrough wrapText="bothSides">
              <wp:wrapPolygon edited="0">
                <wp:start x="-179" y="0"/>
                <wp:lineTo x="-179" y="21402"/>
                <wp:lineTo x="21690" y="21402"/>
                <wp:lineTo x="21690" y="0"/>
                <wp:lineTo x="-179" y="0"/>
              </wp:wrapPolygon>
            </wp:wrapThrough>
            <wp:docPr id="18" name="Рисунок 18" descr="http://xn--80adgenpmgj.xn--p1ai/data/In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80adgenpmgj.xn--p1ai/data/Inco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246380</wp:posOffset>
            </wp:positionV>
            <wp:extent cx="2590800" cy="809625"/>
            <wp:effectExtent l="19050" t="0" r="0" b="0"/>
            <wp:wrapThrough wrapText="bothSides">
              <wp:wrapPolygon edited="0">
                <wp:start x="-159" y="0"/>
                <wp:lineTo x="-159" y="21346"/>
                <wp:lineTo x="21600" y="21346"/>
                <wp:lineTo x="21600" y="0"/>
                <wp:lineTo x="-159" y="0"/>
              </wp:wrapPolygon>
            </wp:wrapThrough>
            <wp:docPr id="6" name="Рисунок 8" descr="http://fire-engineering.ru/assets/images/Other/Logo_Firm/C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re-engineering.ru/assets/images/Other/Logo_Firm/CC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259" w:rsidRPr="00DC5CF0">
        <w:rPr>
          <w:b/>
          <w:u w:val="single"/>
        </w:rPr>
        <w:t>СПОНСОРЫ:</w:t>
      </w:r>
    </w:p>
    <w:p w:rsidR="00EB7BCF" w:rsidRPr="00DC5CF0" w:rsidRDefault="00EB7BCF" w:rsidP="00587259">
      <w:pPr>
        <w:rPr>
          <w:b/>
          <w:u w:val="single"/>
        </w:rPr>
      </w:pPr>
    </w:p>
    <w:p w:rsidR="00587259" w:rsidRPr="00587259" w:rsidRDefault="00E45DBA" w:rsidP="00587259">
      <w:pPr>
        <w:rPr>
          <w:u w:val="single"/>
        </w:rPr>
      </w:pPr>
      <w:r w:rsidRPr="00E45DBA">
        <w:t xml:space="preserve"> </w:t>
      </w:r>
      <w:r w:rsidR="00037614" w:rsidRPr="00037614">
        <w:t xml:space="preserve"> </w:t>
      </w:r>
    </w:p>
    <w:p w:rsidR="00037614" w:rsidRDefault="00037614" w:rsidP="006F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614" w:rsidRDefault="00037614" w:rsidP="006F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BCF" w:rsidRDefault="00EB7BCF" w:rsidP="006F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08F" w:rsidRPr="00AE1EBC" w:rsidRDefault="00EB7BCF" w:rsidP="006F6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2185F" w:rsidRPr="00AE1EBC">
        <w:rPr>
          <w:rFonts w:ascii="Times New Roman" w:hAnsi="Times New Roman" w:cs="Times New Roman"/>
          <w:sz w:val="28"/>
          <w:szCs w:val="28"/>
        </w:rPr>
        <w:t>РОГРАММА</w:t>
      </w:r>
      <w:r w:rsidR="006F6197" w:rsidRPr="006F6197">
        <w:rPr>
          <w:rFonts w:ascii="Times New Roman" w:hAnsi="Times New Roman" w:cs="Times New Roman"/>
          <w:sz w:val="28"/>
          <w:szCs w:val="28"/>
        </w:rPr>
        <w:t xml:space="preserve"> </w:t>
      </w:r>
      <w:r w:rsidR="0022185F" w:rsidRPr="00AE1EBC">
        <w:rPr>
          <w:rFonts w:ascii="Times New Roman" w:hAnsi="Times New Roman" w:cs="Times New Roman"/>
          <w:sz w:val="28"/>
          <w:szCs w:val="28"/>
        </w:rPr>
        <w:t xml:space="preserve"> </w:t>
      </w:r>
      <w:r w:rsidR="006F6197" w:rsidRPr="006F6197">
        <w:rPr>
          <w:rFonts w:ascii="Times New Roman" w:hAnsi="Times New Roman" w:cs="Times New Roman"/>
          <w:sz w:val="28"/>
          <w:szCs w:val="28"/>
        </w:rPr>
        <w:t>II</w:t>
      </w:r>
      <w:r w:rsidR="00E3604C" w:rsidRPr="006F6197">
        <w:rPr>
          <w:rFonts w:ascii="Times New Roman" w:hAnsi="Times New Roman" w:cs="Times New Roman"/>
          <w:sz w:val="28"/>
          <w:szCs w:val="28"/>
        </w:rPr>
        <w:t>I</w:t>
      </w:r>
      <w:r w:rsidR="0022185F" w:rsidRPr="00AE1EBC">
        <w:rPr>
          <w:rFonts w:ascii="Times New Roman" w:hAnsi="Times New Roman" w:cs="Times New Roman"/>
          <w:sz w:val="28"/>
          <w:szCs w:val="28"/>
        </w:rPr>
        <w:t xml:space="preserve">  МЕЖДУНАРОДНОЙ КОНФЕРЕНЦИИ </w:t>
      </w:r>
      <w:r w:rsidR="0022185F" w:rsidRPr="00AE1EBC">
        <w:rPr>
          <w:rFonts w:ascii="Times New Roman" w:hAnsi="Times New Roman" w:cs="Times New Roman"/>
          <w:b/>
          <w:sz w:val="28"/>
          <w:szCs w:val="28"/>
        </w:rPr>
        <w:t>«Стратегический  девелопмент региона – развитие архитектуры и инвестиционной привлекательности</w:t>
      </w:r>
      <w:r w:rsidR="00FB228E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22185F" w:rsidRPr="00AE1EBC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5000" w:type="pct"/>
        <w:tblLook w:val="04A0"/>
      </w:tblPr>
      <w:tblGrid>
        <w:gridCol w:w="1585"/>
        <w:gridCol w:w="4592"/>
        <w:gridCol w:w="3876"/>
        <w:gridCol w:w="1884"/>
        <w:gridCol w:w="2849"/>
      </w:tblGrid>
      <w:tr w:rsidR="008D0BF1" w:rsidRPr="00AE1EBC" w:rsidTr="00191194">
        <w:tc>
          <w:tcPr>
            <w:tcW w:w="564" w:type="pct"/>
          </w:tcPr>
          <w:p w:rsidR="0022185F" w:rsidRPr="00AE1EBC" w:rsidRDefault="00221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81" w:type="pct"/>
          </w:tcPr>
          <w:p w:rsidR="0022185F" w:rsidRPr="00AE1EBC" w:rsidRDefault="00221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99" w:type="pct"/>
          </w:tcPr>
          <w:p w:rsidR="0022185F" w:rsidRPr="00AE1EBC" w:rsidRDefault="002859FF" w:rsidP="00285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b/>
                <w:sz w:val="28"/>
                <w:szCs w:val="28"/>
              </w:rPr>
              <w:t>Спикеры и участники</w:t>
            </w:r>
          </w:p>
        </w:tc>
        <w:tc>
          <w:tcPr>
            <w:tcW w:w="665" w:type="pct"/>
          </w:tcPr>
          <w:p w:rsidR="0022185F" w:rsidRPr="00AE1EBC" w:rsidRDefault="0022185F" w:rsidP="000F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1" w:type="pct"/>
          </w:tcPr>
          <w:p w:rsidR="0022185F" w:rsidRPr="00AE1EBC" w:rsidRDefault="0022185F" w:rsidP="005D3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</w:tr>
      <w:tr w:rsidR="0037619B" w:rsidRPr="00AE1EBC" w:rsidTr="0037619B">
        <w:tc>
          <w:tcPr>
            <w:tcW w:w="5000" w:type="pct"/>
            <w:gridSpan w:val="5"/>
          </w:tcPr>
          <w:p w:rsidR="0037619B" w:rsidRPr="0037619B" w:rsidRDefault="0037619B" w:rsidP="005D3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9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3761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8D0BF1" w:rsidRPr="00AE1EBC" w:rsidTr="00191194">
        <w:tc>
          <w:tcPr>
            <w:tcW w:w="564" w:type="pct"/>
          </w:tcPr>
          <w:p w:rsidR="0022185F" w:rsidRPr="00AE1EBC" w:rsidRDefault="00D5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185F" w:rsidRPr="00AE1EBC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1581" w:type="pct"/>
          </w:tcPr>
          <w:p w:rsidR="0022185F" w:rsidRPr="00A67DE8" w:rsidRDefault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8D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</w:t>
            </w:r>
            <w:r w:rsidR="0022185F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«Инвестиционная привлекательность  Кировской области»:</w:t>
            </w:r>
          </w:p>
          <w:p w:rsidR="0022185F" w:rsidRPr="00A67DE8" w:rsidRDefault="00890E82" w:rsidP="0022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Реновация исторического</w:t>
            </w:r>
            <w:r w:rsidR="0022185F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центра города </w:t>
            </w:r>
            <w:r w:rsidR="0022185F" w:rsidRPr="00A67DE8">
              <w:rPr>
                <w:rFonts w:ascii="Times New Roman" w:hAnsi="Times New Roman" w:cs="Times New Roman"/>
                <w:sz w:val="28"/>
                <w:szCs w:val="28"/>
              </w:rPr>
              <w:t>Кирова;</w:t>
            </w:r>
          </w:p>
          <w:p w:rsidR="0022185F" w:rsidRPr="00A67DE8" w:rsidRDefault="0022185F" w:rsidP="0022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новых микрорайонов;</w:t>
            </w:r>
          </w:p>
          <w:p w:rsidR="0087662E" w:rsidRPr="00A67DE8" w:rsidRDefault="0087662E" w:rsidP="0022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Изменение регламентов строительства;</w:t>
            </w:r>
          </w:p>
          <w:p w:rsidR="0087662E" w:rsidRPr="00A67DE8" w:rsidRDefault="0087662E" w:rsidP="0022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Европейский опыт</w:t>
            </w:r>
            <w:r w:rsidR="00890E82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урбанизации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9FF" w:rsidRPr="00A67DE8" w:rsidRDefault="002859FF" w:rsidP="0022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инфраструктурных объектов (ТРЦ,  БЦ, объ</w:t>
            </w:r>
            <w:r w:rsidR="001728B1" w:rsidRPr="00A67DE8">
              <w:rPr>
                <w:rFonts w:ascii="Times New Roman" w:hAnsi="Times New Roman" w:cs="Times New Roman"/>
                <w:sz w:val="28"/>
                <w:szCs w:val="28"/>
              </w:rPr>
              <w:t>екты инженерной инфраструктуры</w:t>
            </w:r>
            <w:r w:rsidR="00890E82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662E" w:rsidRPr="00A67DE8">
              <w:rPr>
                <w:rFonts w:ascii="Times New Roman" w:hAnsi="Times New Roman" w:cs="Times New Roman"/>
                <w:sz w:val="28"/>
                <w:szCs w:val="28"/>
              </w:rPr>
              <w:t>создание уникальности парков и скверов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728B1" w:rsidRPr="00A67DE8" w:rsidRDefault="001728B1" w:rsidP="0022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Инновации в домостроении;</w:t>
            </w:r>
          </w:p>
          <w:p w:rsidR="00032DBB" w:rsidRDefault="001019C1" w:rsidP="00564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</w:t>
            </w:r>
            <w:r w:rsidR="00032DBB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архитектурное наследие: беда или благо? На примере Санкт-Петербурга.</w:t>
            </w:r>
          </w:p>
          <w:p w:rsidR="006E60D9" w:rsidRDefault="00564907" w:rsidP="00564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2859FF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444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</w:t>
            </w:r>
            <w:r w:rsidR="002859FF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Всемирного 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FIABCI Prix d’Excellence</w:t>
            </w:r>
            <w:r w:rsidR="00A53911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197" w:rsidRPr="00A67DE8">
              <w:rPr>
                <w:rFonts w:ascii="Times New Roman" w:hAnsi="Times New Roman" w:cs="Times New Roman"/>
                <w:sz w:val="28"/>
                <w:szCs w:val="28"/>
              </w:rPr>
              <w:t>3-5 проектов</w:t>
            </w:r>
            <w:r w:rsidR="002859FF" w:rsidRPr="00A67D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88" w:rsidRPr="0034185E" w:rsidRDefault="00CA5E88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C171F2" w:rsidRPr="00A67DE8" w:rsidRDefault="00C1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Спикерами КОНФЕРЕНЦИИ </w:t>
            </w:r>
            <w:r w:rsidRPr="00A67DE8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выступают эксперты международного уровня, европейские архитекторы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A25C2A">
              <w:rPr>
                <w:rFonts w:ascii="Times New Roman" w:hAnsi="Times New Roman" w:cs="Times New Roman"/>
                <w:sz w:val="28"/>
                <w:szCs w:val="28"/>
              </w:rPr>
              <w:t xml:space="preserve">Голландии (Амстердам), 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Финляндии (Хельсинки) и России (Челябинск, Ижевск, Казань, Санкт-Петербург, Москва);</w:t>
            </w:r>
            <w:proofErr w:type="gramEnd"/>
          </w:p>
          <w:p w:rsidR="00A67DE8" w:rsidRPr="00A67DE8" w:rsidRDefault="002859FF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Правительство Кировской области;</w:t>
            </w:r>
            <w:r w:rsidR="00A67DE8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DE8" w:rsidRPr="00A67DE8" w:rsidRDefault="00A67DE8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Кирова;</w:t>
            </w:r>
          </w:p>
          <w:p w:rsidR="002859FF" w:rsidRPr="00A67DE8" w:rsidRDefault="0028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A67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FIABCI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9FF" w:rsidRPr="00A67DE8" w:rsidRDefault="0028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 и </w:t>
            </w:r>
            <w:proofErr w:type="spellStart"/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девелоперы</w:t>
            </w:r>
            <w:proofErr w:type="spellEnd"/>
            <w:r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области;</w:t>
            </w:r>
          </w:p>
          <w:p w:rsidR="003A1F65" w:rsidRPr="00A67DE8" w:rsidRDefault="003A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Члены союза архитекторов России;</w:t>
            </w:r>
          </w:p>
          <w:p w:rsidR="003A1F65" w:rsidRPr="00A67DE8" w:rsidRDefault="0017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Эксперты в области архитектуры и строительства</w:t>
            </w:r>
            <w:r w:rsidR="002859FF" w:rsidRPr="00A67D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9FF" w:rsidRPr="00A67DE8" w:rsidRDefault="0028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Риэлторы и агентства недвижимости</w:t>
            </w:r>
            <w:r w:rsidR="001728B1" w:rsidRPr="00A67DE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120" w:rsidRPr="00A67DE8" w:rsidRDefault="00D5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sz w:val="28"/>
                <w:szCs w:val="28"/>
              </w:rPr>
              <w:t>Оценщики;</w:t>
            </w:r>
            <w:r w:rsidR="00A67DE8">
              <w:rPr>
                <w:rFonts w:ascii="Times New Roman" w:hAnsi="Times New Roman" w:cs="Times New Roman"/>
                <w:sz w:val="28"/>
                <w:szCs w:val="28"/>
              </w:rPr>
              <w:t xml:space="preserve"> ГИП</w:t>
            </w:r>
            <w:r w:rsidR="006B0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65" w:type="pct"/>
          </w:tcPr>
          <w:p w:rsidR="0022185F" w:rsidRDefault="00E21B3E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7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85F" w:rsidRPr="00AE1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CB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63120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BA0" w:rsidRPr="00AE1EBC" w:rsidRDefault="00E04BA0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22185F" w:rsidRPr="00AE1EBC" w:rsidRDefault="0022185F" w:rsidP="005D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22185F" w:rsidRDefault="0022185F" w:rsidP="005D3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2E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  <w:r w:rsidR="007F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70DD">
              <w:rPr>
                <w:rFonts w:ascii="Times New Roman" w:hAnsi="Times New Roman" w:cs="Times New Roman"/>
                <w:b/>
                <w:sz w:val="28"/>
                <w:szCs w:val="28"/>
              </w:rPr>
              <w:t>Эверест</w:t>
            </w:r>
            <w:r w:rsidR="00835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130 человек</w:t>
            </w: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10" w:rsidRDefault="00C32E10" w:rsidP="00C3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5F" w:rsidRPr="00AE1EBC" w:rsidRDefault="0022185F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5E" w:rsidRPr="00AE1EBC" w:rsidTr="00191194">
        <w:tc>
          <w:tcPr>
            <w:tcW w:w="564" w:type="pct"/>
          </w:tcPr>
          <w:p w:rsidR="0034185E" w:rsidRDefault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1581" w:type="pct"/>
          </w:tcPr>
          <w:p w:rsidR="0034185E" w:rsidRPr="0034185E" w:rsidRDefault="00627D4B" w:rsidP="0034185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:rsidR="0034185E" w:rsidRPr="0030198D" w:rsidRDefault="0034185E" w:rsidP="0034185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8D">
              <w:rPr>
                <w:rFonts w:ascii="Times New Roman" w:hAnsi="Times New Roman" w:cs="Times New Roman"/>
                <w:b/>
                <w:sz w:val="28"/>
                <w:szCs w:val="28"/>
              </w:rPr>
              <w:t>«Опыт реконструкции и застройк</w:t>
            </w:r>
            <w:r w:rsidR="00627D4B">
              <w:rPr>
                <w:rFonts w:ascii="Times New Roman" w:hAnsi="Times New Roman" w:cs="Times New Roman"/>
                <w:b/>
                <w:sz w:val="28"/>
                <w:szCs w:val="28"/>
              </w:rPr>
              <w:t>и исторического центра</w:t>
            </w:r>
            <w:r w:rsidR="00530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9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185E" w:rsidRPr="0030198D" w:rsidRDefault="0034185E" w:rsidP="003418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198D">
              <w:rPr>
                <w:rFonts w:ascii="Times New Roman" w:hAnsi="Times New Roman" w:cs="Times New Roman"/>
                <w:sz w:val="28"/>
                <w:szCs w:val="28"/>
              </w:rPr>
              <w:t>«Перспективы градостроительного развития города»</w:t>
            </w:r>
          </w:p>
          <w:p w:rsidR="0034185E" w:rsidRPr="0030198D" w:rsidRDefault="0034185E" w:rsidP="003418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198D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направления массовой застройки г. Кирова  </w:t>
            </w:r>
            <w:proofErr w:type="gramStart"/>
            <w:r w:rsidRPr="0030198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30198D">
              <w:rPr>
                <w:rFonts w:ascii="Times New Roman" w:hAnsi="Times New Roman" w:cs="Times New Roman"/>
                <w:sz w:val="28"/>
                <w:szCs w:val="28"/>
              </w:rPr>
              <w:t>эропорт-Нововятск, Чистые пруды – Солнечный берег».</w:t>
            </w:r>
          </w:p>
          <w:p w:rsidR="0034185E" w:rsidRPr="0030198D" w:rsidRDefault="0034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9" w:type="pct"/>
          </w:tcPr>
          <w:p w:rsidR="0034185E" w:rsidRPr="0030198D" w:rsidRDefault="0034185E" w:rsidP="0034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Проводит: </w:t>
            </w:r>
          </w:p>
          <w:p w:rsidR="00F81393" w:rsidRDefault="0034185E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Архитекторов, </w:t>
            </w:r>
            <w:r w:rsidR="00F81393">
              <w:rPr>
                <w:rFonts w:ascii="Times New Roman" w:hAnsi="Times New Roman" w:cs="Times New Roman"/>
                <w:sz w:val="28"/>
                <w:szCs w:val="28"/>
              </w:rPr>
              <w:t>застройщики.</w:t>
            </w:r>
          </w:p>
          <w:p w:rsidR="0034185E" w:rsidRDefault="00F81393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C1502" w:rsidRDefault="001C1502" w:rsidP="00136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Грегори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Раху</w:t>
            </w:r>
            <w:proofErr w:type="spellEnd"/>
            <w:r w:rsidR="00136D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2C7D">
              <w:rPr>
                <w:rFonts w:ascii="Times New Roman" w:hAnsi="Times New Roman" w:cs="Times New Roman"/>
                <w:sz w:val="28"/>
                <w:szCs w:val="28"/>
              </w:rPr>
              <w:t>Голландия</w:t>
            </w:r>
            <w:r w:rsidR="00136DDB">
              <w:rPr>
                <w:rFonts w:ascii="Times New Roman" w:hAnsi="Times New Roman" w:cs="Times New Roman"/>
                <w:sz w:val="28"/>
                <w:szCs w:val="28"/>
              </w:rPr>
              <w:t xml:space="preserve">) – консультант ВТБ Девелопмент, </w:t>
            </w:r>
            <w:r w:rsidR="00AE129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36DDB" w:rsidRPr="00136DDB">
              <w:rPr>
                <w:rFonts w:ascii="Times New Roman" w:hAnsi="Times New Roman" w:cs="Times New Roman"/>
                <w:sz w:val="28"/>
                <w:szCs w:val="28"/>
              </w:rPr>
              <w:t>ксперт FIABCI</w:t>
            </w:r>
            <w:r w:rsidR="00136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502" w:rsidRDefault="001C1502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А.Ю.</w:t>
            </w:r>
          </w:p>
          <w:p w:rsidR="001C1502" w:rsidRDefault="001C1502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4329A0" w:rsidRDefault="004329A0" w:rsidP="0034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85E" w:rsidRPr="00A67DE8" w:rsidRDefault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4185E" w:rsidRDefault="0034185E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34185E" w:rsidRDefault="0034185E" w:rsidP="00A67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34185E" w:rsidRPr="00AE1EBC" w:rsidRDefault="0034185E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34185E" w:rsidRDefault="0034185E" w:rsidP="0034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2E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Эверест – 130 человек</w:t>
            </w:r>
          </w:p>
          <w:p w:rsidR="0034185E" w:rsidRPr="00AE1EBC" w:rsidRDefault="0034185E" w:rsidP="005D3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5E" w:rsidRPr="00AE1EBC" w:rsidTr="00191194">
        <w:tc>
          <w:tcPr>
            <w:tcW w:w="564" w:type="pct"/>
          </w:tcPr>
          <w:p w:rsidR="0034185E" w:rsidRDefault="0008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34185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581" w:type="pct"/>
          </w:tcPr>
          <w:p w:rsidR="0016536E" w:rsidRDefault="0016536E" w:rsidP="0034185E">
            <w:pPr>
              <w:pStyle w:val="a4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Секция</w:t>
            </w:r>
          </w:p>
          <w:p w:rsidR="0034185E" w:rsidRPr="00A67DE8" w:rsidRDefault="0016536E" w:rsidP="0034185E">
            <w:pPr>
              <w:pStyle w:val="a4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18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4185E" w:rsidRPr="00A67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 долевого строительства. </w:t>
            </w:r>
          </w:p>
          <w:p w:rsidR="009E0980" w:rsidRPr="009E0980" w:rsidRDefault="0034185E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67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Бизнес - Общество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67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67D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E0980" w:rsidRPr="000A0926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</w:t>
            </w:r>
            <w:r w:rsidR="009E0980" w:rsidRPr="009E0980">
              <w:rPr>
                <w:rFonts w:ascii="Times New Roman" w:hAnsi="Times New Roman" w:cs="Times New Roman"/>
                <w:sz w:val="28"/>
                <w:szCs w:val="28"/>
              </w:rPr>
              <w:t xml:space="preserve"> «Механизмы государственного регулирования жилищного строительства в условиях экономической нестабильности» </w:t>
            </w:r>
          </w:p>
          <w:p w:rsidR="009E0980" w:rsidRPr="000A0926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26">
              <w:rPr>
                <w:rFonts w:ascii="Times New Roman" w:hAnsi="Times New Roman" w:cs="Times New Roman"/>
                <w:b/>
                <w:sz w:val="28"/>
                <w:szCs w:val="28"/>
              </w:rPr>
              <w:t>Темы дискуссии: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 xml:space="preserve">- влияние законодательства на гарантии прав граждан, </w:t>
            </w:r>
            <w:r w:rsidRPr="009E0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жилья, экономическую устойчивость застройщиков;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>- существующие и перспективные программы государственной поддержки рынка жилищного строительства.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A0926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</w:t>
            </w: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 xml:space="preserve"> «Существующие и перспективные формы обеспечения исполнения обязательств застройщика»</w:t>
            </w:r>
          </w:p>
          <w:p w:rsidR="009E0980" w:rsidRPr="000A0926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0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Темы дискуссии: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>- страхование гражданской ответственности;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>- банковская гарантия;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>- участие в Обществе взаимного страхования застройщиков;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>- перспективные формы обеспечения исполнения обязательств застройщика.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80" w:rsidRPr="000A0926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926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«Принципы надежности и развитие добросовестной конкуренции на рынке жилищного строительства»</w:t>
            </w:r>
          </w:p>
          <w:p w:rsidR="009E0980" w:rsidRPr="000A0926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0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Темы дискуссии: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>- надежность строительной компании как инструмент добросовестной конкуренции и механизм защиты законных прав и интересов участников долевого строительства;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980">
              <w:rPr>
                <w:rFonts w:ascii="Times New Roman" w:hAnsi="Times New Roman" w:cs="Times New Roman"/>
                <w:sz w:val="28"/>
                <w:szCs w:val="28"/>
              </w:rPr>
              <w:t>- механизмы популяризации критериев надежности в жилищном строительстве.</w:t>
            </w:r>
          </w:p>
          <w:p w:rsidR="009E0980" w:rsidRPr="009E0980" w:rsidRDefault="009E0980" w:rsidP="009E0980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A0" w:rsidRPr="0034185E" w:rsidRDefault="004329A0" w:rsidP="008F3E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34185E" w:rsidRPr="00C32E10" w:rsidRDefault="0034185E" w:rsidP="0034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Проводят:</w:t>
            </w:r>
          </w:p>
          <w:p w:rsidR="00B31C25" w:rsidRDefault="009066FB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Юлия Александровна</w:t>
            </w:r>
            <w:r w:rsidR="0034185E" w:rsidRPr="00A67D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Мария Михайловна </w:t>
            </w:r>
            <w:proofErr w:type="spellStart"/>
            <w:r w:rsidR="0034185E" w:rsidRPr="00A67DE8">
              <w:rPr>
                <w:rFonts w:ascii="Times New Roman" w:hAnsi="Times New Roman" w:cs="Times New Roman"/>
                <w:sz w:val="28"/>
                <w:szCs w:val="28"/>
              </w:rPr>
              <w:t>Кошеверская</w:t>
            </w:r>
            <w:proofErr w:type="spellEnd"/>
            <w:r w:rsidR="0043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6FB" w:rsidRDefault="009066FB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6FB" w:rsidRDefault="009066FB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FB">
              <w:rPr>
                <w:rFonts w:ascii="Times New Roman" w:hAnsi="Times New Roman" w:cs="Times New Roman"/>
                <w:sz w:val="28"/>
                <w:szCs w:val="28"/>
              </w:rPr>
              <w:t>БОГОМОЛОВ Владимир Михайлович. Министр строительства и ЖКХ</w:t>
            </w:r>
          </w:p>
          <w:p w:rsidR="009066FB" w:rsidRDefault="009066FB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25" w:rsidRDefault="004329A0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Кировской области </w:t>
            </w:r>
            <w:r w:rsidR="00B31C25">
              <w:rPr>
                <w:rFonts w:ascii="Times New Roman" w:hAnsi="Times New Roman" w:cs="Times New Roman"/>
                <w:sz w:val="28"/>
                <w:szCs w:val="28"/>
              </w:rPr>
              <w:t xml:space="preserve"> - Кузнецов А.Б.</w:t>
            </w:r>
          </w:p>
          <w:p w:rsidR="004329A0" w:rsidRDefault="004329A0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Кирова</w:t>
            </w:r>
          </w:p>
          <w:p w:rsidR="0034185E" w:rsidRDefault="00E260D0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220" w:dyaOrig="1365">
                <v:shape id="_x0000_i1025" type="#_x0000_t75" style="width:111.75pt;height:67.5pt" o:ole="">
                  <v:imagedata r:id="rId21" o:title=""/>
                </v:shape>
                <o:OLEObject Type="Embed" ProgID="PBrush" ShapeID="_x0000_i1025" DrawAspect="Content" ObjectID="_1515573016" r:id="rId22"/>
              </w:object>
            </w:r>
          </w:p>
          <w:p w:rsidR="004329A0" w:rsidRPr="004329A0" w:rsidRDefault="004329A0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A0">
              <w:rPr>
                <w:rFonts w:ascii="Times New Roman" w:hAnsi="Times New Roman" w:cs="Times New Roman"/>
                <w:sz w:val="28"/>
                <w:szCs w:val="28"/>
              </w:rPr>
              <w:t>"По итогам года на конференции пройдет церемония награждения Золотым знаком "Надежный застройщик России 2015".</w:t>
            </w:r>
          </w:p>
          <w:p w:rsidR="004329A0" w:rsidRPr="00A67DE8" w:rsidRDefault="004329A0" w:rsidP="0043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9A0">
              <w:rPr>
                <w:rFonts w:ascii="Times New Roman" w:hAnsi="Times New Roman" w:cs="Times New Roman"/>
                <w:sz w:val="28"/>
                <w:szCs w:val="28"/>
              </w:rPr>
              <w:t>Фонд Развития механизмов гражданского контроля в рамках Федерального некоммерческого проекта "Надежные новостройки России" отметит компании,  все строящиеся жилые объекты которых на территории Кировской имеют максимальные показатели надежности в сфере соблюдения законных прав и интересов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астников долевого строительства</w:t>
            </w:r>
            <w:r w:rsidRPr="004329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85E" w:rsidRPr="0030198D" w:rsidRDefault="0034185E" w:rsidP="0034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</w:tcPr>
          <w:p w:rsidR="0034185E" w:rsidRDefault="0034185E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11.00-12.30</w:t>
            </w:r>
          </w:p>
          <w:p w:rsidR="0034185E" w:rsidRDefault="0034185E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34185E" w:rsidRPr="00AE1EBC" w:rsidRDefault="0034185E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34185E" w:rsidRPr="007F4CA1" w:rsidRDefault="0034185E" w:rsidP="0034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2E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Эльбрус</w:t>
            </w:r>
            <w:r w:rsidR="001B2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человек</w:t>
            </w:r>
          </w:p>
          <w:p w:rsidR="0034185E" w:rsidRPr="00AE1EBC" w:rsidRDefault="0034185E" w:rsidP="003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DD" w:rsidRPr="00AE1EBC" w:rsidTr="00191194">
        <w:trPr>
          <w:trHeight w:val="576"/>
        </w:trPr>
        <w:tc>
          <w:tcPr>
            <w:tcW w:w="564" w:type="pct"/>
          </w:tcPr>
          <w:p w:rsidR="00B370DD" w:rsidRPr="006F6197" w:rsidRDefault="00D551B2" w:rsidP="00082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.02.2016</w:t>
            </w:r>
          </w:p>
        </w:tc>
        <w:tc>
          <w:tcPr>
            <w:tcW w:w="1581" w:type="pct"/>
          </w:tcPr>
          <w:p w:rsidR="00B370DD" w:rsidRPr="006F6197" w:rsidRDefault="00B370DD" w:rsidP="0008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</w:t>
            </w:r>
          </w:p>
        </w:tc>
        <w:tc>
          <w:tcPr>
            <w:tcW w:w="1199" w:type="pct"/>
          </w:tcPr>
          <w:p w:rsidR="00B370DD" w:rsidRPr="00AE1EBC" w:rsidRDefault="00B370DD" w:rsidP="0008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B370DD" w:rsidRPr="00AE1EBC" w:rsidRDefault="00041CBB" w:rsidP="0008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</w:t>
            </w:r>
            <w:r w:rsidR="00B37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1" w:type="pct"/>
          </w:tcPr>
          <w:p w:rsidR="00B370DD" w:rsidRPr="00AE1EBC" w:rsidRDefault="00B370DD" w:rsidP="0008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B370DD" w:rsidRPr="00653A38" w:rsidRDefault="00B370DD" w:rsidP="00082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Лаундж-зона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09D1" w:rsidRPr="005109D1">
              <w:rPr>
                <w:rFonts w:ascii="Times New Roman" w:hAnsi="Times New Roman" w:cs="Times New Roman"/>
                <w:b/>
                <w:sz w:val="28"/>
                <w:szCs w:val="28"/>
              </w:rPr>
              <w:t>Mont</w:t>
            </w:r>
            <w:proofErr w:type="spellEnd"/>
            <w:r w:rsidR="005109D1" w:rsidRPr="00510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09D1" w:rsidRPr="005109D1">
              <w:rPr>
                <w:rFonts w:ascii="Times New Roman" w:hAnsi="Times New Roman" w:cs="Times New Roman"/>
                <w:b/>
                <w:sz w:val="28"/>
                <w:szCs w:val="28"/>
              </w:rPr>
              <w:t>Blanc</w:t>
            </w:r>
            <w:proofErr w:type="spellEnd"/>
          </w:p>
        </w:tc>
      </w:tr>
      <w:tr w:rsidR="00B370DD" w:rsidRPr="00AE1EBC" w:rsidTr="00191194">
        <w:trPr>
          <w:trHeight w:val="873"/>
        </w:trPr>
        <w:tc>
          <w:tcPr>
            <w:tcW w:w="564" w:type="pct"/>
          </w:tcPr>
          <w:p w:rsidR="00B370DD" w:rsidRPr="00AE1EBC" w:rsidRDefault="00D551B2" w:rsidP="00C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70DD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041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1" w:type="pct"/>
          </w:tcPr>
          <w:p w:rsidR="00B370DD" w:rsidRPr="00AE1EBC" w:rsidRDefault="00B370DD" w:rsidP="00C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1199" w:type="pct"/>
          </w:tcPr>
          <w:p w:rsidR="00B370DD" w:rsidRPr="00AE1EBC" w:rsidRDefault="00B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B370DD" w:rsidRPr="00AE1EBC" w:rsidRDefault="000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B370D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991" w:type="pct"/>
          </w:tcPr>
          <w:p w:rsidR="00B370DD" w:rsidRPr="00AE1EBC" w:rsidRDefault="00B370DD" w:rsidP="007F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B370DD" w:rsidRPr="00653A38" w:rsidRDefault="00E04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KARIN</w:t>
            </w:r>
          </w:p>
        </w:tc>
      </w:tr>
      <w:tr w:rsidR="00041CBB" w:rsidRPr="00AE1EBC" w:rsidTr="00191194">
        <w:trPr>
          <w:trHeight w:val="873"/>
        </w:trPr>
        <w:tc>
          <w:tcPr>
            <w:tcW w:w="564" w:type="pct"/>
          </w:tcPr>
          <w:p w:rsidR="00041CBB" w:rsidRDefault="00041CBB" w:rsidP="00C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1581" w:type="pct"/>
          </w:tcPr>
          <w:p w:rsidR="00041CBB" w:rsidRDefault="00041CBB" w:rsidP="00C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99" w:type="pct"/>
          </w:tcPr>
          <w:p w:rsidR="00041CBB" w:rsidRPr="00AE1EBC" w:rsidRDefault="000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041CBB" w:rsidRDefault="000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</w:t>
            </w:r>
            <w:r w:rsidR="00296F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pct"/>
          </w:tcPr>
          <w:p w:rsidR="00041CBB" w:rsidRPr="00AE1EBC" w:rsidRDefault="00041CBB" w:rsidP="000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041CBB" w:rsidRPr="00AE1EBC" w:rsidRDefault="00041CBB" w:rsidP="000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KARIN</w:t>
            </w:r>
          </w:p>
        </w:tc>
      </w:tr>
      <w:tr w:rsidR="003A1F65" w:rsidRPr="00AE1EBC" w:rsidTr="00191194">
        <w:trPr>
          <w:trHeight w:val="873"/>
        </w:trPr>
        <w:tc>
          <w:tcPr>
            <w:tcW w:w="564" w:type="pct"/>
          </w:tcPr>
          <w:p w:rsidR="003A1F65" w:rsidRPr="00AE1EBC" w:rsidRDefault="00063120" w:rsidP="00A0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1581" w:type="pct"/>
          </w:tcPr>
          <w:p w:rsidR="00063120" w:rsidRPr="00AE1EBC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3120" w:rsidRPr="00AE1EBC" w:rsidRDefault="00063120" w:rsidP="000631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СНИПЫ: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Ошибки проектировщиков;</w:t>
            </w:r>
          </w:p>
          <w:p w:rsidR="00063120" w:rsidRPr="00AE1EBC" w:rsidRDefault="00063120" w:rsidP="000631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Правовая деятельность;</w:t>
            </w:r>
          </w:p>
          <w:p w:rsidR="00063120" w:rsidRPr="00AE1EBC" w:rsidRDefault="00063120" w:rsidP="000631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Экспертиза ПСД;</w:t>
            </w:r>
          </w:p>
          <w:p w:rsidR="00063120" w:rsidRDefault="00063120" w:rsidP="000631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Бухгалтерская и аудит экспертиза;</w:t>
            </w:r>
          </w:p>
          <w:p w:rsidR="00063120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E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  <w:r w:rsidR="00F12F4E" w:rsidRPr="00F12F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12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INEX</w:t>
            </w:r>
            <w:r w:rsidRPr="00E2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оценки и аудита – Васильев Александр Вячеславович (Ижевск);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Тезисы: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1. Техническое регулирование в строительстве.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 xml:space="preserve">1.1.Современные </w:t>
            </w:r>
            <w:proofErr w:type="spellStart"/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E35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выполнению работ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1.3.Реформы технического регулирования.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2.Правовая деятельность.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2.1.Коммерческое и некоммерческое строительство</w:t>
            </w:r>
          </w:p>
          <w:p w:rsidR="00E35CA3" w:rsidRPr="00E35CA3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>2.2.Правовое регулирование деятельности СРО.</w:t>
            </w:r>
          </w:p>
          <w:p w:rsidR="00E35CA3" w:rsidRPr="0056448A" w:rsidRDefault="00E35CA3" w:rsidP="00E3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 xml:space="preserve">2.3. Постановление Правительства РФ от 16.02.2008 N 87 (ред. от 27.10.2015) "О составе разделов проектной документации и требованиях к их содержанию"                                                                                                                       3.Экспертиза ПСД.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t xml:space="preserve">3.1. Обсуждение и предложения по изменению 337 ФЗ.                                               3.2.Недобрасовестная конкуренция. Пути решения проблемы.                                                        4. Ошибки проектировщиков.                                                                                                                4.1. Требование заказчика и </w:t>
            </w:r>
            <w:r w:rsidRPr="00E35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проектировщиков. Типовые ошибки проектировщиков.                                                                                                                                                                4.2. Повышение качества работы проектировщиков.                                                                       4.3. Ответственность проектировщиков.                                                                            5.Бухгалтерский учет и экономика экспертизы.                                                                                             5.1. Оптимизация отчетности.                                                                                                                                    5.2. Мероприятия по снижению стоимости 1 квадратного метра строительства.                                                                                                                          5.3.  Модернизации и технологического развития строительной экономики в России</w:t>
            </w:r>
          </w:p>
          <w:p w:rsidR="00063120" w:rsidRPr="00AE1EBC" w:rsidRDefault="00063120" w:rsidP="000631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20" w:rsidRPr="008A6B91" w:rsidRDefault="00063120" w:rsidP="000631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кадастровой стоимости объектов недвижимости  в 2016 году;</w:t>
            </w:r>
          </w:p>
          <w:p w:rsidR="00063120" w:rsidRDefault="00063120" w:rsidP="000631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Проводит</w:t>
            </w:r>
            <w:r w:rsidR="00F12F4E" w:rsidRPr="00F12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8A6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8A6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Актион</w:t>
            </w:r>
            <w:proofErr w:type="spellEnd"/>
            <w:r w:rsidRPr="008A6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Федеральная кадастровая палата Кировской области;</w:t>
            </w:r>
          </w:p>
          <w:p w:rsidR="00E04BA0" w:rsidRPr="00E04BA0" w:rsidRDefault="00E04BA0" w:rsidP="00E04B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инвесторов, повышение доходности объектов недвижимости на этапе проектирования объектов недвижимости.</w:t>
            </w:r>
          </w:p>
          <w:p w:rsidR="003A1F65" w:rsidRPr="00E04BA0" w:rsidRDefault="00E04BA0" w:rsidP="00E0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4E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  <w:r w:rsidR="00F12F4E" w:rsidRPr="00F12F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FIABCI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 Вятской Консалтинговой Палаты –</w:t>
            </w:r>
            <w:r w:rsidR="00C4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Савиных Ю.А.</w:t>
            </w:r>
          </w:p>
        </w:tc>
        <w:tc>
          <w:tcPr>
            <w:tcW w:w="1199" w:type="pct"/>
          </w:tcPr>
          <w:p w:rsidR="00063120" w:rsidRPr="00AE1EBC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FIABCI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120" w:rsidRPr="00AE1EBC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 и </w:t>
            </w:r>
            <w:proofErr w:type="spellStart"/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девелоперы</w:t>
            </w:r>
            <w:proofErr w:type="spellEnd"/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области;</w:t>
            </w:r>
          </w:p>
          <w:p w:rsidR="00063120" w:rsidRPr="00AE1EBC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в области архитектуры и строительства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120" w:rsidRPr="00AE1EBC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Оценщики;</w:t>
            </w:r>
          </w:p>
          <w:p w:rsidR="00063120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эксперты;</w:t>
            </w:r>
          </w:p>
          <w:p w:rsidR="00063120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холдинги;</w:t>
            </w:r>
          </w:p>
          <w:p w:rsidR="00063120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Гильдия риэлторов Вятки;</w:t>
            </w:r>
          </w:p>
          <w:p w:rsidR="003A1F65" w:rsidRDefault="00063120" w:rsidP="00F1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Риэлторы и агентства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12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2A63" w:rsidRPr="00AE1EBC" w:rsidRDefault="00272A63" w:rsidP="00F1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9620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pct"/>
          </w:tcPr>
          <w:p w:rsidR="003A1F65" w:rsidRPr="00AE1EBC" w:rsidRDefault="00063120" w:rsidP="00A06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  <w:r w:rsidR="00E04BA0">
              <w:rPr>
                <w:rFonts w:ascii="Times New Roman" w:hAnsi="Times New Roman" w:cs="Times New Roman"/>
                <w:sz w:val="28"/>
                <w:szCs w:val="28"/>
              </w:rPr>
              <w:t xml:space="preserve"> -16.30</w:t>
            </w:r>
          </w:p>
        </w:tc>
        <w:tc>
          <w:tcPr>
            <w:tcW w:w="991" w:type="pct"/>
          </w:tcPr>
          <w:p w:rsidR="00063120" w:rsidRPr="00AE1EBC" w:rsidRDefault="00063120" w:rsidP="000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063120" w:rsidRDefault="00063120" w:rsidP="0006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2E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Эверест</w:t>
            </w:r>
          </w:p>
          <w:p w:rsidR="003A1F65" w:rsidRPr="00AE1EBC" w:rsidRDefault="003A1F65" w:rsidP="00A06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768" w:rsidRPr="00AE1EBC" w:rsidTr="00191194">
        <w:trPr>
          <w:trHeight w:val="873"/>
        </w:trPr>
        <w:tc>
          <w:tcPr>
            <w:tcW w:w="564" w:type="pct"/>
          </w:tcPr>
          <w:p w:rsidR="00F26768" w:rsidRDefault="00F26768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10.02.2016</w:t>
            </w:r>
          </w:p>
        </w:tc>
        <w:tc>
          <w:tcPr>
            <w:tcW w:w="1581" w:type="pct"/>
          </w:tcPr>
          <w:p w:rsidR="00F26768" w:rsidRDefault="00F26768" w:rsidP="00E2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конференции </w:t>
            </w:r>
          </w:p>
          <w:p w:rsidR="00F26768" w:rsidRDefault="00F26768" w:rsidP="00E2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резолюции</w:t>
            </w:r>
          </w:p>
        </w:tc>
        <w:tc>
          <w:tcPr>
            <w:tcW w:w="1199" w:type="pct"/>
          </w:tcPr>
          <w:p w:rsidR="00F26768" w:rsidRPr="00AE1EBC" w:rsidRDefault="00F26768" w:rsidP="00E2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F26768" w:rsidRDefault="00F26768" w:rsidP="00E2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991" w:type="pct"/>
          </w:tcPr>
          <w:p w:rsidR="00F26768" w:rsidRPr="00AE1EBC" w:rsidRDefault="00F26768" w:rsidP="00E2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F26768" w:rsidRPr="00A467C3" w:rsidRDefault="00F26768" w:rsidP="00E21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2E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Эверест</w:t>
            </w:r>
          </w:p>
        </w:tc>
      </w:tr>
      <w:tr w:rsidR="001019C1" w:rsidRPr="00AE1EBC" w:rsidTr="00191194">
        <w:trPr>
          <w:trHeight w:val="873"/>
        </w:trPr>
        <w:tc>
          <w:tcPr>
            <w:tcW w:w="564" w:type="pct"/>
          </w:tcPr>
          <w:p w:rsidR="001019C1" w:rsidRDefault="001019C1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1581" w:type="pct"/>
          </w:tcPr>
          <w:p w:rsidR="001019C1" w:rsidRDefault="001019C1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 группы Балаган-Лимитед (Москва)</w:t>
            </w:r>
            <w:r w:rsidR="00442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42DC5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="0044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pct"/>
          </w:tcPr>
          <w:p w:rsidR="001019C1" w:rsidRDefault="001019C1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1019C1" w:rsidRDefault="001019C1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991" w:type="pct"/>
          </w:tcPr>
          <w:p w:rsidR="00442DC5" w:rsidRPr="00AE1EBC" w:rsidRDefault="00442DC5" w:rsidP="0044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1019C1" w:rsidRPr="00AE1EBC" w:rsidRDefault="00442DC5" w:rsidP="0044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KARIN</w:t>
            </w:r>
          </w:p>
        </w:tc>
      </w:tr>
      <w:tr w:rsidR="00F26768" w:rsidRPr="00AE1EBC" w:rsidTr="00191194">
        <w:trPr>
          <w:trHeight w:val="873"/>
        </w:trPr>
        <w:tc>
          <w:tcPr>
            <w:tcW w:w="564" w:type="pct"/>
          </w:tcPr>
          <w:p w:rsidR="00F26768" w:rsidRPr="00AE1EBC" w:rsidRDefault="00F26768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1581" w:type="pct"/>
          </w:tcPr>
          <w:p w:rsidR="00F26768" w:rsidRPr="0037619B" w:rsidRDefault="001F025A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6768" w:rsidRPr="0037619B">
              <w:rPr>
                <w:rFonts w:ascii="Times New Roman" w:hAnsi="Times New Roman" w:cs="Times New Roman"/>
                <w:sz w:val="28"/>
                <w:szCs w:val="28"/>
              </w:rPr>
              <w:t xml:space="preserve">ала-ФУРШЕТ </w:t>
            </w:r>
          </w:p>
          <w:p w:rsidR="00F26768" w:rsidRDefault="00F26768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регионального этапа  </w:t>
            </w:r>
            <w:r w:rsidRPr="0056490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Всемирного</w:t>
            </w:r>
            <w:r w:rsidRPr="005649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907">
              <w:rPr>
                <w:rFonts w:ascii="Times New Roman" w:hAnsi="Times New Roman" w:cs="Times New Roman"/>
                <w:sz w:val="28"/>
                <w:szCs w:val="28"/>
              </w:rPr>
              <w:t xml:space="preserve"> FIABCI Prix d’Excellence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768" w:rsidRDefault="00F26768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статуэток победителям и номинантам.</w:t>
            </w:r>
          </w:p>
          <w:p w:rsidR="009E7EE7" w:rsidRPr="00AE1EBC" w:rsidRDefault="009E7EE7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группы Балаган-Лимитед</w:t>
            </w:r>
            <w:r w:rsidR="006D23DB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pct"/>
          </w:tcPr>
          <w:p w:rsidR="00F26768" w:rsidRPr="00AE1EBC" w:rsidRDefault="00F26768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6D23DB">
              <w:rPr>
                <w:rFonts w:ascii="Times New Roman" w:hAnsi="Times New Roman" w:cs="Times New Roman"/>
                <w:sz w:val="28"/>
                <w:szCs w:val="28"/>
              </w:rPr>
              <w:t>, Спонсоры, Приглашенные.</w:t>
            </w:r>
          </w:p>
        </w:tc>
        <w:tc>
          <w:tcPr>
            <w:tcW w:w="665" w:type="pct"/>
          </w:tcPr>
          <w:p w:rsidR="00F26768" w:rsidRPr="00AE1EBC" w:rsidRDefault="0097748B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6768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</w:tc>
        <w:tc>
          <w:tcPr>
            <w:tcW w:w="991" w:type="pct"/>
          </w:tcPr>
          <w:p w:rsidR="00F26768" w:rsidRPr="00AE1EBC" w:rsidRDefault="00F26768" w:rsidP="0099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Hilton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</w:p>
          <w:p w:rsidR="00F26768" w:rsidRPr="00653A38" w:rsidRDefault="00F26768" w:rsidP="00997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KARIN</w:t>
            </w:r>
          </w:p>
        </w:tc>
      </w:tr>
      <w:tr w:rsidR="00F26768" w:rsidRPr="00AE1EBC" w:rsidTr="00E04BA0">
        <w:trPr>
          <w:trHeight w:val="873"/>
        </w:trPr>
        <w:tc>
          <w:tcPr>
            <w:tcW w:w="5000" w:type="pct"/>
            <w:gridSpan w:val="5"/>
          </w:tcPr>
          <w:p w:rsidR="00F26768" w:rsidRPr="00AE1EBC" w:rsidRDefault="00F26768" w:rsidP="000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45"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</w:tc>
      </w:tr>
      <w:tr w:rsidR="00F26768" w:rsidRPr="00AE1EBC" w:rsidTr="00191194">
        <w:trPr>
          <w:trHeight w:val="873"/>
        </w:trPr>
        <w:tc>
          <w:tcPr>
            <w:tcW w:w="564" w:type="pct"/>
          </w:tcPr>
          <w:p w:rsidR="00F26768" w:rsidRPr="00AE1EBC" w:rsidRDefault="00F2676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1581" w:type="pct"/>
          </w:tcPr>
          <w:p w:rsidR="00F26768" w:rsidRPr="0054792C" w:rsidRDefault="00F2676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Бизнес-тур по объектам недвижимости:</w:t>
            </w:r>
          </w:p>
          <w:p w:rsidR="001E4198" w:rsidRPr="0054792C" w:rsidRDefault="001E419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 w:rsidP="00934A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 «Дымка»</w:t>
            </w:r>
          </w:p>
          <w:p w:rsidR="00F26768" w:rsidRDefault="00F26768" w:rsidP="00934A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Елки-парк</w:t>
            </w:r>
            <w:proofErr w:type="spellEnd"/>
            <w:proofErr w:type="gramEnd"/>
          </w:p>
          <w:p w:rsidR="00F26768" w:rsidRDefault="00F26768" w:rsidP="00934A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Метроград</w:t>
            </w:r>
            <w:proofErr w:type="spellEnd"/>
          </w:p>
          <w:p w:rsidR="00F26768" w:rsidRDefault="00F26768" w:rsidP="00934A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«Крым»</w:t>
            </w:r>
          </w:p>
          <w:p w:rsidR="00F26768" w:rsidRDefault="00F26768" w:rsidP="00934A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«Кристалл»</w:t>
            </w:r>
          </w:p>
          <w:p w:rsidR="00F26768" w:rsidRPr="001E4198" w:rsidRDefault="00F26768" w:rsidP="00934A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шоколада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мороженого</w:t>
            </w:r>
          </w:p>
          <w:p w:rsidR="001E4198" w:rsidRDefault="001E4198" w:rsidP="00934A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Талица. Юркин парк.</w:t>
            </w:r>
          </w:p>
          <w:p w:rsidR="001E4198" w:rsidRPr="0054792C" w:rsidRDefault="001E4198" w:rsidP="0054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</w:tcPr>
          <w:p w:rsidR="00F26768" w:rsidRPr="00AE1EBC" w:rsidRDefault="00563C76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конкурса </w:t>
            </w:r>
            <w:r w:rsidRPr="00564907">
              <w:rPr>
                <w:rFonts w:ascii="Times New Roman" w:hAnsi="Times New Roman" w:cs="Times New Roman"/>
                <w:sz w:val="28"/>
                <w:szCs w:val="28"/>
              </w:rPr>
              <w:t xml:space="preserve">FIABCI </w:t>
            </w:r>
            <w:proofErr w:type="spellStart"/>
            <w:r w:rsidRPr="00564907">
              <w:rPr>
                <w:rFonts w:ascii="Times New Roman" w:hAnsi="Times New Roman" w:cs="Times New Roman"/>
                <w:sz w:val="28"/>
                <w:szCs w:val="28"/>
              </w:rPr>
              <w:t>Prix</w:t>
            </w:r>
            <w:proofErr w:type="spellEnd"/>
            <w:r w:rsidRPr="0056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907">
              <w:rPr>
                <w:rFonts w:ascii="Times New Roman" w:hAnsi="Times New Roman" w:cs="Times New Roman"/>
                <w:sz w:val="28"/>
                <w:szCs w:val="28"/>
              </w:rPr>
              <w:t>d’Excellence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спонсорских Пакетов.</w:t>
            </w:r>
          </w:p>
        </w:tc>
        <w:tc>
          <w:tcPr>
            <w:tcW w:w="665" w:type="pct"/>
          </w:tcPr>
          <w:p w:rsidR="00F26768" w:rsidRPr="00AE1EBC" w:rsidRDefault="00F2676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991" w:type="pct"/>
          </w:tcPr>
          <w:p w:rsidR="00F26768" w:rsidRPr="00AE1EBC" w:rsidRDefault="00F2676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768" w:rsidRPr="00AE1EBC" w:rsidTr="00191194">
        <w:trPr>
          <w:trHeight w:val="873"/>
        </w:trPr>
        <w:tc>
          <w:tcPr>
            <w:tcW w:w="564" w:type="pct"/>
          </w:tcPr>
          <w:p w:rsidR="00F26768" w:rsidRDefault="00F2676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11.02.2016</w:t>
            </w:r>
          </w:p>
        </w:tc>
        <w:tc>
          <w:tcPr>
            <w:tcW w:w="1581" w:type="pct"/>
          </w:tcPr>
          <w:p w:rsidR="00F26768" w:rsidRDefault="00F2676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99" w:type="pct"/>
          </w:tcPr>
          <w:p w:rsidR="00F26768" w:rsidRDefault="0052197A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бизнес туров </w:t>
            </w:r>
          </w:p>
        </w:tc>
        <w:tc>
          <w:tcPr>
            <w:tcW w:w="665" w:type="pct"/>
          </w:tcPr>
          <w:p w:rsidR="00F26768" w:rsidRDefault="00F26768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991" w:type="pct"/>
          </w:tcPr>
          <w:p w:rsidR="00F26768" w:rsidRDefault="0052197A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ТАЛИЦА </w:t>
            </w:r>
          </w:p>
          <w:p w:rsidR="0052197A" w:rsidRPr="00AE1EBC" w:rsidRDefault="0052197A" w:rsidP="0093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 ПАРК</w:t>
            </w:r>
          </w:p>
        </w:tc>
      </w:tr>
      <w:tr w:rsidR="00F26768" w:rsidRPr="00AE1EBC" w:rsidTr="00191194">
        <w:tc>
          <w:tcPr>
            <w:tcW w:w="564" w:type="pct"/>
          </w:tcPr>
          <w:p w:rsidR="00F26768" w:rsidRPr="00AE1EBC" w:rsidRDefault="00F26768" w:rsidP="00F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  <w:tc>
          <w:tcPr>
            <w:tcW w:w="1581" w:type="pct"/>
          </w:tcPr>
          <w:p w:rsidR="00F26768" w:rsidRDefault="00F26768" w:rsidP="00FF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Семинар:</w:t>
            </w:r>
          </w:p>
          <w:p w:rsidR="00006A8C" w:rsidRPr="008310FC" w:rsidRDefault="00006A8C" w:rsidP="00C74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Путь к успеху и процветанию на основе международного опыта. </w:t>
            </w:r>
          </w:p>
          <w:p w:rsidR="00006A8C" w:rsidRPr="008310FC" w:rsidRDefault="00006A8C" w:rsidP="00C74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068" w:rsidRDefault="00006A8C" w:rsidP="00C7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семинара: </w:t>
            </w:r>
            <w:r w:rsidRPr="00006A8C">
              <w:rPr>
                <w:rFonts w:ascii="Times New Roman" w:hAnsi="Times New Roman" w:cs="Times New Roman"/>
                <w:sz w:val="28"/>
                <w:szCs w:val="28"/>
              </w:rPr>
              <w:t>"Бизнес, счастье, секс и смерть"</w:t>
            </w:r>
            <w:r w:rsidR="007C3C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1. Чего же ты хочешь? Что надо для счастья? "САН".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2. Постулаты успеха жизни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 xml:space="preserve"> - закон контроля,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 xml:space="preserve"> - закон веры,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 xml:space="preserve"> - закон причины и следствия,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 xml:space="preserve"> - закон ожидания,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 xml:space="preserve"> - закон привлечения,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 xml:space="preserve"> - закон </w:t>
            </w:r>
            <w:proofErr w:type="spellStart"/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 xml:space="preserve"> - закон инвестиций в себя.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3. Семь способов контроля жизни. Секретное оружие.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4. Как увеличить эффективность риэлтора?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ab/>
              <w:t>- философия топ агента;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ab/>
              <w:t>- предвыборная кампания;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пути поиска потенциальных </w:t>
            </w:r>
            <w:r w:rsidRPr="007C3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клиентов.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5. Колесо жизненного баланса. Любовь и секс.</w:t>
            </w:r>
          </w:p>
          <w:p w:rsidR="007C3CB6" w:rsidRPr="007C3CB6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6. О смерти.</w:t>
            </w:r>
          </w:p>
          <w:p w:rsidR="00513255" w:rsidRDefault="007C3CB6" w:rsidP="007C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B6">
              <w:rPr>
                <w:rFonts w:ascii="Times New Roman" w:hAnsi="Times New Roman" w:cs="Times New Roman"/>
                <w:sz w:val="28"/>
                <w:szCs w:val="28"/>
              </w:rPr>
              <w:t>7. "В поисках себя".</w:t>
            </w:r>
          </w:p>
          <w:p w:rsidR="0056020F" w:rsidRPr="0056020F" w:rsidRDefault="0056020F" w:rsidP="00C7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семинара: </w:t>
            </w:r>
            <w:r w:rsidRPr="0056020F">
              <w:rPr>
                <w:rFonts w:ascii="Times New Roman" w:hAnsi="Times New Roman" w:cs="Times New Roman"/>
                <w:sz w:val="28"/>
                <w:szCs w:val="28"/>
              </w:rPr>
              <w:t>«Риэлтор на миллион».</w:t>
            </w:r>
            <w:r w:rsidR="003321DA">
              <w:t xml:space="preserve"> </w:t>
            </w:r>
          </w:p>
          <w:p w:rsidR="00D65841" w:rsidRDefault="00513255" w:rsidP="00C74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Инновации рынка недвижимости. </w:t>
            </w:r>
            <w:proofErr w:type="spellStart"/>
            <w:r w:rsidRPr="00513255">
              <w:rPr>
                <w:rFonts w:ascii="Times New Roman" w:hAnsi="Times New Roman" w:cs="Times New Roman"/>
                <w:b/>
                <w:sz w:val="28"/>
                <w:szCs w:val="28"/>
              </w:rPr>
              <w:t>Арсен</w:t>
            </w:r>
            <w:proofErr w:type="spellEnd"/>
            <w:r w:rsidRPr="00513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3255">
              <w:rPr>
                <w:rFonts w:ascii="Times New Roman" w:hAnsi="Times New Roman" w:cs="Times New Roman"/>
                <w:b/>
                <w:sz w:val="28"/>
                <w:szCs w:val="28"/>
              </w:rPr>
              <w:t>Унанян</w:t>
            </w:r>
            <w:proofErr w:type="spellEnd"/>
            <w:r w:rsidRPr="00513255">
              <w:rPr>
                <w:rFonts w:ascii="Times New Roman" w:hAnsi="Times New Roman" w:cs="Times New Roman"/>
                <w:b/>
                <w:sz w:val="28"/>
                <w:szCs w:val="28"/>
              </w:rPr>
              <w:t>. "Нестандартные способы привлечения клиентов".</w:t>
            </w:r>
            <w:r w:rsidR="00B75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лояльности компаний.</w:t>
            </w:r>
            <w:r w:rsidR="00D6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3255" w:rsidRDefault="00D65841" w:rsidP="00C7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41">
              <w:rPr>
                <w:rFonts w:ascii="Times New Roman" w:hAnsi="Times New Roman" w:cs="Times New Roman"/>
                <w:sz w:val="28"/>
                <w:szCs w:val="28"/>
              </w:rPr>
              <w:t>Продажа новостроек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удвоить количество сделок, методы работы.</w:t>
            </w:r>
          </w:p>
          <w:p w:rsidR="00F26768" w:rsidRPr="00235D82" w:rsidRDefault="00DD52A6" w:rsidP="001F0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итог – увеличение продаж на 70% в 2015 году!</w:t>
            </w:r>
          </w:p>
        </w:tc>
        <w:tc>
          <w:tcPr>
            <w:tcW w:w="1199" w:type="pct"/>
          </w:tcPr>
          <w:p w:rsidR="001F025A" w:rsidRPr="001F025A" w:rsidRDefault="001F025A" w:rsidP="001F0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Проводит:</w:t>
            </w:r>
          </w:p>
          <w:p w:rsidR="001F025A" w:rsidRDefault="001F025A" w:rsidP="001F0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FIABCI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Романенко А.Ю.;</w:t>
            </w:r>
          </w:p>
          <w:p w:rsidR="00D047C2" w:rsidRDefault="00D047C2" w:rsidP="001F0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FIABCI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6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Гамлетович</w:t>
            </w:r>
            <w:proofErr w:type="spellEnd"/>
            <w:r w:rsidR="00B216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768" w:rsidRPr="00B216D6" w:rsidRDefault="001F025A" w:rsidP="00D46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5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  <w:p w:rsidR="00F26768" w:rsidRPr="00AE1EBC" w:rsidRDefault="00F26768" w:rsidP="00D4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 и </w:t>
            </w:r>
            <w:proofErr w:type="spellStart"/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девелоперы</w:t>
            </w:r>
            <w:proofErr w:type="spellEnd"/>
            <w:r w:rsidRPr="00AE1EB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области;</w:t>
            </w:r>
          </w:p>
          <w:p w:rsidR="00F26768" w:rsidRPr="00AE1EBC" w:rsidRDefault="00F26768" w:rsidP="00D4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Оценщики;</w:t>
            </w:r>
          </w:p>
          <w:p w:rsidR="00F26768" w:rsidRDefault="00F26768" w:rsidP="00D4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эксперты;</w:t>
            </w: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холдинги;</w:t>
            </w: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Гильдия риэлторов Вятки;</w:t>
            </w:r>
          </w:p>
          <w:p w:rsidR="00F26768" w:rsidRDefault="00F26768" w:rsidP="00C2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BC">
              <w:rPr>
                <w:rFonts w:ascii="Times New Roman" w:hAnsi="Times New Roman" w:cs="Times New Roman"/>
                <w:sz w:val="28"/>
                <w:szCs w:val="28"/>
              </w:rPr>
              <w:t>Риэлторы и агентства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1B2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124" w:rsidRPr="00AE1EBC" w:rsidRDefault="00934124" w:rsidP="00C2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 w:rsidR="00AB47BB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AE3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68" w:rsidRPr="00AE1EBC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</w:tcPr>
          <w:p w:rsidR="00B5207A" w:rsidRDefault="00B5207A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Бизнес-центр</w:t>
            </w:r>
          </w:p>
          <w:p w:rsidR="00F26768" w:rsidRPr="00B5207A" w:rsidRDefault="002E3AE7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07A">
              <w:rPr>
                <w:rFonts w:ascii="Times New Roman" w:hAnsi="Times New Roman" w:cs="Times New Roman"/>
                <w:b/>
                <w:sz w:val="28"/>
                <w:szCs w:val="28"/>
              </w:rPr>
              <w:t>«КРИСТАЛЛ»</w:t>
            </w:r>
          </w:p>
          <w:p w:rsidR="002E3AE7" w:rsidRDefault="002E3AE7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Default="00F26768" w:rsidP="008D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68" w:rsidRPr="00AE1EBC" w:rsidRDefault="00F26768" w:rsidP="00C2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768" w:rsidRPr="00AE1EBC" w:rsidTr="00191194">
        <w:tc>
          <w:tcPr>
            <w:tcW w:w="564" w:type="pct"/>
          </w:tcPr>
          <w:p w:rsidR="00F26768" w:rsidRPr="00AE1EBC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11.02.2016</w:t>
            </w:r>
          </w:p>
        </w:tc>
        <w:tc>
          <w:tcPr>
            <w:tcW w:w="1581" w:type="pct"/>
          </w:tcPr>
          <w:p w:rsidR="00F26768" w:rsidRPr="003A1F65" w:rsidRDefault="00F26768" w:rsidP="003A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1199" w:type="pct"/>
          </w:tcPr>
          <w:p w:rsidR="00F26768" w:rsidRPr="00AE1EBC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F26768" w:rsidRPr="00AE1EBC" w:rsidRDefault="00AB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</w:t>
            </w:r>
            <w:r w:rsidR="00F26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pct"/>
          </w:tcPr>
          <w:p w:rsidR="00F26768" w:rsidRPr="00AE1EBC" w:rsidRDefault="00F26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25A" w:rsidRPr="00AE1EBC" w:rsidTr="00191194">
        <w:tc>
          <w:tcPr>
            <w:tcW w:w="564" w:type="pct"/>
          </w:tcPr>
          <w:p w:rsidR="001F025A" w:rsidRDefault="001F0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</w:tc>
        <w:tc>
          <w:tcPr>
            <w:tcW w:w="1581" w:type="pct"/>
          </w:tcPr>
          <w:p w:rsidR="001F025A" w:rsidRDefault="003B2348" w:rsidP="00C7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</w:t>
            </w:r>
            <w:r w:rsidR="007C6799">
              <w:rPr>
                <w:rFonts w:ascii="Times New Roman" w:hAnsi="Times New Roman" w:cs="Times New Roman"/>
                <w:sz w:val="28"/>
                <w:szCs w:val="28"/>
              </w:rPr>
              <w:t>ессия</w:t>
            </w:r>
            <w:proofErr w:type="spellEnd"/>
            <w:r w:rsidR="007C6799">
              <w:rPr>
                <w:rFonts w:ascii="Times New Roman" w:hAnsi="Times New Roman" w:cs="Times New Roman"/>
                <w:sz w:val="28"/>
                <w:szCs w:val="28"/>
              </w:rPr>
              <w:t xml:space="preserve"> спикеров,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pct"/>
          </w:tcPr>
          <w:p w:rsidR="001F025A" w:rsidRPr="00AE1EBC" w:rsidRDefault="001F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1F025A" w:rsidRDefault="00AB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</w:t>
            </w:r>
            <w:r w:rsidR="00974E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pct"/>
          </w:tcPr>
          <w:p w:rsidR="001F025A" w:rsidRPr="00AE1EBC" w:rsidRDefault="001F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2A6" w:rsidRDefault="00DD52A6">
      <w:pPr>
        <w:rPr>
          <w:rFonts w:ascii="Verdana" w:hAnsi="Verdana"/>
          <w:b/>
          <w:u w:val="single"/>
        </w:rPr>
      </w:pPr>
    </w:p>
    <w:p w:rsidR="00037614" w:rsidRDefault="00BF477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92710</wp:posOffset>
            </wp:positionV>
            <wp:extent cx="2867025" cy="581025"/>
            <wp:effectExtent l="19050" t="0" r="9525" b="0"/>
            <wp:wrapThrough wrapText="bothSides">
              <wp:wrapPolygon edited="0">
                <wp:start x="718" y="0"/>
                <wp:lineTo x="-144" y="3541"/>
                <wp:lineTo x="144" y="21246"/>
                <wp:lineTo x="21098" y="21246"/>
                <wp:lineTo x="21385" y="19121"/>
                <wp:lineTo x="21528" y="13456"/>
                <wp:lineTo x="21385" y="11331"/>
                <wp:lineTo x="21672" y="8498"/>
                <wp:lineTo x="21672" y="0"/>
                <wp:lineTo x="15787" y="0"/>
                <wp:lineTo x="718" y="0"/>
              </wp:wrapPolygon>
            </wp:wrapThrough>
            <wp:docPr id="9" name="Рисунок 49" descr="http://patrul-36.ru/wp-content/uploads/2015/11/logo-chef-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atrul-36.ru/wp-content/uploads/2015/11/logo-chef-tim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CF">
        <w:rPr>
          <w:rFonts w:ascii="Verdana" w:hAnsi="Verdana"/>
          <w:b/>
          <w:noProof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281940</wp:posOffset>
            </wp:positionV>
            <wp:extent cx="1790700" cy="1076325"/>
            <wp:effectExtent l="19050" t="0" r="0" b="0"/>
            <wp:wrapThrough wrapText="bothSides">
              <wp:wrapPolygon edited="0">
                <wp:start x="-230" y="0"/>
                <wp:lineTo x="-230" y="21409"/>
                <wp:lineTo x="21600" y="21409"/>
                <wp:lineTo x="21600" y="0"/>
                <wp:lineTo x="-230" y="0"/>
              </wp:wrapPolygon>
            </wp:wrapThrough>
            <wp:docPr id="14" name="Рисунок 12" descr="C:\Users\user\Downloads\Норма_лог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Норма_лого 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CF">
        <w:rPr>
          <w:rFonts w:ascii="Verdana" w:hAnsi="Verdana"/>
          <w:b/>
          <w:noProof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281940</wp:posOffset>
            </wp:positionV>
            <wp:extent cx="2200275" cy="752475"/>
            <wp:effectExtent l="19050" t="0" r="9525" b="0"/>
            <wp:wrapThrough wrapText="bothSides">
              <wp:wrapPolygon edited="0">
                <wp:start x="-187" y="0"/>
                <wp:lineTo x="-187" y="21327"/>
                <wp:lineTo x="21694" y="21327"/>
                <wp:lineTo x="21694" y="0"/>
                <wp:lineTo x="-187" y="0"/>
              </wp:wrapPolygon>
            </wp:wrapThrough>
            <wp:docPr id="43" name="Рисунок 43" descr="http://bnation.ru.opt-images.1c-bitrix-cdn.ru/upload/iblock/b82/navigator_logo.jpg?14404142912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nation.ru.opt-images.1c-bitrix-cdn.ru/upload/iblock/b82/navigator_logo.jpg?14404142912658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CF">
        <w:rPr>
          <w:rFonts w:ascii="Verdana" w:hAnsi="Verdana"/>
          <w:b/>
          <w:noProof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281940</wp:posOffset>
            </wp:positionV>
            <wp:extent cx="1710690" cy="990600"/>
            <wp:effectExtent l="19050" t="0" r="3810" b="0"/>
            <wp:wrapThrough wrapText="bothSides">
              <wp:wrapPolygon edited="0">
                <wp:start x="-241" y="415"/>
                <wp:lineTo x="-241" y="21185"/>
                <wp:lineTo x="21648" y="21185"/>
                <wp:lineTo x="21648" y="415"/>
                <wp:lineTo x="-241" y="415"/>
              </wp:wrapPolygon>
            </wp:wrapThrough>
            <wp:docPr id="10" name="Рисунок 8" descr="http://miss.stroyka02.ru/assets/images/strojka-ru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ss.stroyka02.ru/assets/images/strojka-ru-logoti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614" w:rsidRPr="00037614">
        <w:rPr>
          <w:rFonts w:ascii="Verdana" w:hAnsi="Verdana"/>
          <w:b/>
          <w:u w:val="single"/>
        </w:rPr>
        <w:t>ИНФОРМАЦИОННЫЕ СПОНСОРЫ:</w:t>
      </w:r>
    </w:p>
    <w:p w:rsidR="00037614" w:rsidRDefault="00037614" w:rsidP="00037614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:rsidR="00037614" w:rsidRPr="002D283A" w:rsidRDefault="00037614" w:rsidP="00037614">
      <w:pPr>
        <w:spacing w:after="0" w:line="240" w:lineRule="auto"/>
        <w:jc w:val="both"/>
        <w:rPr>
          <w:b/>
        </w:rPr>
      </w:pPr>
    </w:p>
    <w:p w:rsidR="00037614" w:rsidRPr="00B93D9D" w:rsidRDefault="00BF4772" w:rsidP="00934124">
      <w:pPr>
        <w:ind w:left="-709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856615</wp:posOffset>
            </wp:positionV>
            <wp:extent cx="2667000" cy="600075"/>
            <wp:effectExtent l="19050" t="0" r="0" b="0"/>
            <wp:wrapThrough wrapText="bothSides">
              <wp:wrapPolygon edited="0">
                <wp:start x="-154" y="0"/>
                <wp:lineTo x="-154" y="21257"/>
                <wp:lineTo x="21600" y="21257"/>
                <wp:lineTo x="21600" y="0"/>
                <wp:lineTo x="-154" y="0"/>
              </wp:wrapPolygon>
            </wp:wrapThrough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980440</wp:posOffset>
            </wp:positionV>
            <wp:extent cx="4191000" cy="390525"/>
            <wp:effectExtent l="19050" t="0" r="0" b="0"/>
            <wp:wrapThrough wrapText="bothSides">
              <wp:wrapPolygon edited="0">
                <wp:start x="-98" y="0"/>
                <wp:lineTo x="-98" y="21073"/>
                <wp:lineTo x="21600" y="21073"/>
                <wp:lineTo x="21600" y="1054"/>
                <wp:lineTo x="20422" y="0"/>
                <wp:lineTo x="-98" y="0"/>
              </wp:wrapPolygon>
            </wp:wrapThrough>
            <wp:docPr id="46" name="Рисунок 46" descr="http://bnkirov.ru/cs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nkirov.ru/css/logo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113665</wp:posOffset>
            </wp:positionV>
            <wp:extent cx="2676525" cy="866775"/>
            <wp:effectExtent l="19050" t="0" r="9525" b="0"/>
            <wp:wrapThrough wrapText="bothSides">
              <wp:wrapPolygon edited="0">
                <wp:start x="-154" y="0"/>
                <wp:lineTo x="-154" y="21363"/>
                <wp:lineTo x="21677" y="21363"/>
                <wp:lineTo x="21677" y="0"/>
                <wp:lineTo x="-154" y="0"/>
              </wp:wrapPolygon>
            </wp:wrapThrough>
            <wp:docPr id="13" name="Рисунок 2" descr="http://www.kommersant.ru/factbook/picture/417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mmersant.ru/factbook/picture/4172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1CF">
        <w:rPr>
          <w:rFonts w:ascii="Verdana" w:hAnsi="Verdana"/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-2266950</wp:posOffset>
            </wp:positionH>
            <wp:positionV relativeFrom="paragraph">
              <wp:posOffset>474345</wp:posOffset>
            </wp:positionV>
            <wp:extent cx="1971675" cy="676275"/>
            <wp:effectExtent l="19050" t="0" r="9525" b="0"/>
            <wp:wrapThrough wrapText="bothSides">
              <wp:wrapPolygon edited="0">
                <wp:start x="-209" y="0"/>
                <wp:lineTo x="-209" y="21296"/>
                <wp:lineTo x="21704" y="21296"/>
                <wp:lineTo x="21704" y="0"/>
                <wp:lineTo x="-209" y="0"/>
              </wp:wrapPolygon>
            </wp:wrapThrough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614" w:rsidRPr="00B93D9D" w:rsidSect="00221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0A9"/>
    <w:multiLevelType w:val="hybridMultilevel"/>
    <w:tmpl w:val="33C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F8E"/>
    <w:multiLevelType w:val="hybridMultilevel"/>
    <w:tmpl w:val="C6CACB78"/>
    <w:lvl w:ilvl="0" w:tplc="2580F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706E0"/>
    <w:multiLevelType w:val="hybridMultilevel"/>
    <w:tmpl w:val="D4D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18B2"/>
    <w:multiLevelType w:val="hybridMultilevel"/>
    <w:tmpl w:val="D4D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413"/>
    <w:multiLevelType w:val="hybridMultilevel"/>
    <w:tmpl w:val="D1541AE8"/>
    <w:lvl w:ilvl="0" w:tplc="4E1E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21935"/>
    <w:multiLevelType w:val="hybridMultilevel"/>
    <w:tmpl w:val="369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A473D"/>
    <w:multiLevelType w:val="hybridMultilevel"/>
    <w:tmpl w:val="0F3CCE20"/>
    <w:lvl w:ilvl="0" w:tplc="811EF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56E3"/>
    <w:multiLevelType w:val="hybridMultilevel"/>
    <w:tmpl w:val="33C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B0347"/>
    <w:multiLevelType w:val="hybridMultilevel"/>
    <w:tmpl w:val="D4D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85F"/>
    <w:rsid w:val="00006A8C"/>
    <w:rsid w:val="00032DBB"/>
    <w:rsid w:val="00034A7E"/>
    <w:rsid w:val="00037614"/>
    <w:rsid w:val="00037EEE"/>
    <w:rsid w:val="00040112"/>
    <w:rsid w:val="00041CBB"/>
    <w:rsid w:val="00063120"/>
    <w:rsid w:val="0007786F"/>
    <w:rsid w:val="0008623D"/>
    <w:rsid w:val="0009188E"/>
    <w:rsid w:val="000A0926"/>
    <w:rsid w:val="000B7F7B"/>
    <w:rsid w:val="000D5E34"/>
    <w:rsid w:val="001000ED"/>
    <w:rsid w:val="001019C1"/>
    <w:rsid w:val="001218A3"/>
    <w:rsid w:val="00125DB9"/>
    <w:rsid w:val="001310D5"/>
    <w:rsid w:val="00136DDB"/>
    <w:rsid w:val="00157A43"/>
    <w:rsid w:val="0016536E"/>
    <w:rsid w:val="001728B1"/>
    <w:rsid w:val="00173E2C"/>
    <w:rsid w:val="00177249"/>
    <w:rsid w:val="0018391F"/>
    <w:rsid w:val="00183FE1"/>
    <w:rsid w:val="00191194"/>
    <w:rsid w:val="00191B85"/>
    <w:rsid w:val="001A3550"/>
    <w:rsid w:val="001A4573"/>
    <w:rsid w:val="001B2207"/>
    <w:rsid w:val="001B3FEE"/>
    <w:rsid w:val="001C1502"/>
    <w:rsid w:val="001C4FE7"/>
    <w:rsid w:val="001D136E"/>
    <w:rsid w:val="001D2B60"/>
    <w:rsid w:val="001D4559"/>
    <w:rsid w:val="001E4198"/>
    <w:rsid w:val="001E6726"/>
    <w:rsid w:val="001F025A"/>
    <w:rsid w:val="001F199E"/>
    <w:rsid w:val="001F7BF1"/>
    <w:rsid w:val="00207663"/>
    <w:rsid w:val="0022185F"/>
    <w:rsid w:val="0022689F"/>
    <w:rsid w:val="00235D82"/>
    <w:rsid w:val="0023656B"/>
    <w:rsid w:val="002410CD"/>
    <w:rsid w:val="00260BE5"/>
    <w:rsid w:val="00272A63"/>
    <w:rsid w:val="002758B9"/>
    <w:rsid w:val="0028553D"/>
    <w:rsid w:val="002859FF"/>
    <w:rsid w:val="00296F42"/>
    <w:rsid w:val="002A2CEF"/>
    <w:rsid w:val="002B27D9"/>
    <w:rsid w:val="002C1850"/>
    <w:rsid w:val="002D6B7C"/>
    <w:rsid w:val="002E3AE7"/>
    <w:rsid w:val="0030198D"/>
    <w:rsid w:val="00312A8B"/>
    <w:rsid w:val="00312FC5"/>
    <w:rsid w:val="00324F42"/>
    <w:rsid w:val="00331939"/>
    <w:rsid w:val="003321DA"/>
    <w:rsid w:val="0034185E"/>
    <w:rsid w:val="00372EB2"/>
    <w:rsid w:val="0037619B"/>
    <w:rsid w:val="003856BC"/>
    <w:rsid w:val="00390C66"/>
    <w:rsid w:val="003A1F65"/>
    <w:rsid w:val="003A4898"/>
    <w:rsid w:val="003B2348"/>
    <w:rsid w:val="003B436F"/>
    <w:rsid w:val="00400B74"/>
    <w:rsid w:val="004053BD"/>
    <w:rsid w:val="004329A0"/>
    <w:rsid w:val="00433E77"/>
    <w:rsid w:val="0044124E"/>
    <w:rsid w:val="00442DC5"/>
    <w:rsid w:val="004C2FB8"/>
    <w:rsid w:val="004F21D7"/>
    <w:rsid w:val="00501A60"/>
    <w:rsid w:val="005109D1"/>
    <w:rsid w:val="00513255"/>
    <w:rsid w:val="0052197A"/>
    <w:rsid w:val="005305A0"/>
    <w:rsid w:val="00540D89"/>
    <w:rsid w:val="0054792C"/>
    <w:rsid w:val="00551B5A"/>
    <w:rsid w:val="0056020F"/>
    <w:rsid w:val="00563C76"/>
    <w:rsid w:val="0056448A"/>
    <w:rsid w:val="00564907"/>
    <w:rsid w:val="0056798C"/>
    <w:rsid w:val="00587259"/>
    <w:rsid w:val="005D5B44"/>
    <w:rsid w:val="00617706"/>
    <w:rsid w:val="00627D4B"/>
    <w:rsid w:val="00635123"/>
    <w:rsid w:val="006478CA"/>
    <w:rsid w:val="00653A38"/>
    <w:rsid w:val="00670E2E"/>
    <w:rsid w:val="00677673"/>
    <w:rsid w:val="00681F0B"/>
    <w:rsid w:val="00692A5D"/>
    <w:rsid w:val="006931B9"/>
    <w:rsid w:val="006A3E2C"/>
    <w:rsid w:val="006B07E8"/>
    <w:rsid w:val="006B1094"/>
    <w:rsid w:val="006B49B7"/>
    <w:rsid w:val="006B6C8F"/>
    <w:rsid w:val="006D23DB"/>
    <w:rsid w:val="006E09ED"/>
    <w:rsid w:val="006E60D9"/>
    <w:rsid w:val="006F6197"/>
    <w:rsid w:val="007016FE"/>
    <w:rsid w:val="00703E40"/>
    <w:rsid w:val="00787AD0"/>
    <w:rsid w:val="00796A92"/>
    <w:rsid w:val="007C3CB6"/>
    <w:rsid w:val="007C5077"/>
    <w:rsid w:val="007C5BE6"/>
    <w:rsid w:val="007C6799"/>
    <w:rsid w:val="007F2FFC"/>
    <w:rsid w:val="007F4CA1"/>
    <w:rsid w:val="00804DCA"/>
    <w:rsid w:val="008121D4"/>
    <w:rsid w:val="0082234D"/>
    <w:rsid w:val="008310FC"/>
    <w:rsid w:val="008328FB"/>
    <w:rsid w:val="008359F7"/>
    <w:rsid w:val="00845068"/>
    <w:rsid w:val="0087662E"/>
    <w:rsid w:val="00876F65"/>
    <w:rsid w:val="00890E82"/>
    <w:rsid w:val="008A2480"/>
    <w:rsid w:val="008A6B91"/>
    <w:rsid w:val="008B5868"/>
    <w:rsid w:val="008C3B15"/>
    <w:rsid w:val="008D0BF1"/>
    <w:rsid w:val="008D5EF9"/>
    <w:rsid w:val="008D6F59"/>
    <w:rsid w:val="008E02CF"/>
    <w:rsid w:val="008E7AC2"/>
    <w:rsid w:val="008F3E38"/>
    <w:rsid w:val="008F77E9"/>
    <w:rsid w:val="009066FB"/>
    <w:rsid w:val="00910B28"/>
    <w:rsid w:val="009142DB"/>
    <w:rsid w:val="00933500"/>
    <w:rsid w:val="00934124"/>
    <w:rsid w:val="009415FA"/>
    <w:rsid w:val="00944AC3"/>
    <w:rsid w:val="009515A3"/>
    <w:rsid w:val="00972408"/>
    <w:rsid w:val="00974E04"/>
    <w:rsid w:val="0097748B"/>
    <w:rsid w:val="00981E32"/>
    <w:rsid w:val="00993272"/>
    <w:rsid w:val="00996419"/>
    <w:rsid w:val="009A2776"/>
    <w:rsid w:val="009A5A47"/>
    <w:rsid w:val="009B702D"/>
    <w:rsid w:val="009C055D"/>
    <w:rsid w:val="009D6B6A"/>
    <w:rsid w:val="009E0980"/>
    <w:rsid w:val="009E4C13"/>
    <w:rsid w:val="009E5F5E"/>
    <w:rsid w:val="009E7EE7"/>
    <w:rsid w:val="00A12A36"/>
    <w:rsid w:val="00A146F7"/>
    <w:rsid w:val="00A21145"/>
    <w:rsid w:val="00A22D08"/>
    <w:rsid w:val="00A2538D"/>
    <w:rsid w:val="00A25C2A"/>
    <w:rsid w:val="00A467C3"/>
    <w:rsid w:val="00A53911"/>
    <w:rsid w:val="00A67DE8"/>
    <w:rsid w:val="00A80595"/>
    <w:rsid w:val="00A85BDC"/>
    <w:rsid w:val="00A93717"/>
    <w:rsid w:val="00AA2969"/>
    <w:rsid w:val="00AA6BC8"/>
    <w:rsid w:val="00AB47BB"/>
    <w:rsid w:val="00AC1FFB"/>
    <w:rsid w:val="00AE129C"/>
    <w:rsid w:val="00AE1EBC"/>
    <w:rsid w:val="00AE2FBB"/>
    <w:rsid w:val="00AE3E3E"/>
    <w:rsid w:val="00AE6B2D"/>
    <w:rsid w:val="00B10DA1"/>
    <w:rsid w:val="00B161BA"/>
    <w:rsid w:val="00B216D6"/>
    <w:rsid w:val="00B21879"/>
    <w:rsid w:val="00B30BE0"/>
    <w:rsid w:val="00B31C25"/>
    <w:rsid w:val="00B370DD"/>
    <w:rsid w:val="00B42C2D"/>
    <w:rsid w:val="00B5207A"/>
    <w:rsid w:val="00B66A48"/>
    <w:rsid w:val="00B6741D"/>
    <w:rsid w:val="00B75BC5"/>
    <w:rsid w:val="00B93D9D"/>
    <w:rsid w:val="00BB09AC"/>
    <w:rsid w:val="00BC7B73"/>
    <w:rsid w:val="00BF171B"/>
    <w:rsid w:val="00BF2B13"/>
    <w:rsid w:val="00BF2D74"/>
    <w:rsid w:val="00BF4772"/>
    <w:rsid w:val="00BF5DB4"/>
    <w:rsid w:val="00C171F2"/>
    <w:rsid w:val="00C20CC2"/>
    <w:rsid w:val="00C32E10"/>
    <w:rsid w:val="00C401CF"/>
    <w:rsid w:val="00C44DE2"/>
    <w:rsid w:val="00C50D41"/>
    <w:rsid w:val="00C540A1"/>
    <w:rsid w:val="00C55F4C"/>
    <w:rsid w:val="00C601CB"/>
    <w:rsid w:val="00C74068"/>
    <w:rsid w:val="00C8442F"/>
    <w:rsid w:val="00CA5E88"/>
    <w:rsid w:val="00CC2C7D"/>
    <w:rsid w:val="00CE193E"/>
    <w:rsid w:val="00D047C2"/>
    <w:rsid w:val="00D125C4"/>
    <w:rsid w:val="00D21B1B"/>
    <w:rsid w:val="00D31E9C"/>
    <w:rsid w:val="00D46E22"/>
    <w:rsid w:val="00D551B2"/>
    <w:rsid w:val="00D61668"/>
    <w:rsid w:val="00D621B6"/>
    <w:rsid w:val="00D65841"/>
    <w:rsid w:val="00D7208F"/>
    <w:rsid w:val="00D773FA"/>
    <w:rsid w:val="00D84743"/>
    <w:rsid w:val="00D91578"/>
    <w:rsid w:val="00D92A64"/>
    <w:rsid w:val="00DA75F3"/>
    <w:rsid w:val="00DB3244"/>
    <w:rsid w:val="00DC5CF0"/>
    <w:rsid w:val="00DD52A6"/>
    <w:rsid w:val="00E04BA0"/>
    <w:rsid w:val="00E07CB2"/>
    <w:rsid w:val="00E21B3E"/>
    <w:rsid w:val="00E254C0"/>
    <w:rsid w:val="00E260D0"/>
    <w:rsid w:val="00E341CD"/>
    <w:rsid w:val="00E35CA3"/>
    <w:rsid w:val="00E35E77"/>
    <w:rsid w:val="00E3604C"/>
    <w:rsid w:val="00E45DBA"/>
    <w:rsid w:val="00E555C3"/>
    <w:rsid w:val="00E735C8"/>
    <w:rsid w:val="00E833B3"/>
    <w:rsid w:val="00EB7BCF"/>
    <w:rsid w:val="00EE7215"/>
    <w:rsid w:val="00EF62C9"/>
    <w:rsid w:val="00F002A8"/>
    <w:rsid w:val="00F12F4E"/>
    <w:rsid w:val="00F26768"/>
    <w:rsid w:val="00F4321D"/>
    <w:rsid w:val="00F605F1"/>
    <w:rsid w:val="00F6655E"/>
    <w:rsid w:val="00F70444"/>
    <w:rsid w:val="00F81393"/>
    <w:rsid w:val="00F8193E"/>
    <w:rsid w:val="00F91FC1"/>
    <w:rsid w:val="00FB228E"/>
    <w:rsid w:val="00FC089E"/>
    <w:rsid w:val="00FE1B25"/>
    <w:rsid w:val="00FE4F00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8F"/>
  </w:style>
  <w:style w:type="paragraph" w:styleId="1">
    <w:name w:val="heading 1"/>
    <w:basedOn w:val="a"/>
    <w:link w:val="10"/>
    <w:uiPriority w:val="9"/>
    <w:qFormat/>
    <w:rsid w:val="00564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8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4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1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6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156-DF32-4235-9F23-2C652DE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119</cp:revision>
  <cp:lastPrinted>2016-01-27T12:34:00Z</cp:lastPrinted>
  <dcterms:created xsi:type="dcterms:W3CDTF">2016-01-14T06:17:00Z</dcterms:created>
  <dcterms:modified xsi:type="dcterms:W3CDTF">2016-01-29T08:44:00Z</dcterms:modified>
</cp:coreProperties>
</file>