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38" w:rsidRPr="00BD76AB" w:rsidRDefault="00214B38" w:rsidP="0069705A">
      <w:pPr>
        <w:rPr>
          <w:rFonts w:ascii="Times New Roman" w:hAnsi="Times New Roman"/>
          <w:b/>
          <w:sz w:val="28"/>
          <w:szCs w:val="28"/>
          <w:lang w:val="ru-RU"/>
        </w:rPr>
      </w:pPr>
      <w:r w:rsidRPr="006D0666">
        <w:rPr>
          <w:rFonts w:ascii="Times New Roman" w:hAnsi="Times New Roman"/>
          <w:b/>
          <w:lang w:val="ru-RU"/>
        </w:rPr>
        <w:t xml:space="preserve">                 </w:t>
      </w:r>
      <w:r w:rsidRPr="00BD76AB">
        <w:rPr>
          <w:rFonts w:ascii="Times New Roman" w:hAnsi="Times New Roman"/>
          <w:b/>
          <w:sz w:val="28"/>
          <w:szCs w:val="28"/>
          <w:lang w:val="ru-RU"/>
        </w:rPr>
        <w:t xml:space="preserve">Кировская База Недвижимости(КБН). </w:t>
      </w:r>
      <w:r w:rsidRPr="00BD76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Концепция.</w:t>
      </w:r>
    </w:p>
    <w:p w:rsidR="00214B38" w:rsidRPr="00941314" w:rsidRDefault="00214B38" w:rsidP="00941314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Киров, сентябрь 2017</w:t>
      </w:r>
    </w:p>
    <w:p w:rsidR="00214B38" w:rsidRDefault="00214B38" w:rsidP="00165A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214B38" w:rsidRDefault="00214B38" w:rsidP="00165A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BD76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Что такое КБН?</w:t>
      </w:r>
    </w:p>
    <w:p w:rsidR="00214B38" w:rsidRPr="00BD76AB" w:rsidRDefault="00214B38" w:rsidP="00165A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214B38" w:rsidRPr="006D0666" w:rsidRDefault="00214B38" w:rsidP="00165A7B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Это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размещенный на 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едином портале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список 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всех уникальных объектов на продаже и заявок на спрос от  риэлторов города Кирова, которые договорились о сотрудничестве с целью онлайн- обмена базой данных </w:t>
      </w:r>
      <w:r w:rsidRPr="00BD76AB">
        <w:rPr>
          <w:rFonts w:ascii="Times New Roman" w:hAnsi="Times New Roman"/>
          <w:b/>
          <w:color w:val="000000"/>
          <w:shd w:val="clear" w:color="auto" w:fill="FFFFFF"/>
          <w:lang w:val="ru-RU"/>
        </w:rPr>
        <w:t>без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привлечения рекламных порталов,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максимального 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использования партнерского канала при оказании помощи продавцам и покупателям недвижимости. </w:t>
      </w:r>
    </w:p>
    <w:p w:rsidR="00214B38" w:rsidRPr="006D0666" w:rsidRDefault="00214B38" w:rsidP="00165A7B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214B38" w:rsidRPr="006D0666" w:rsidRDefault="00214B38" w:rsidP="00165A7B">
      <w:pPr>
        <w:spacing w:after="0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Где? 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Гильдия Риэлторов Вятки организует процесс сбора данных, обеспечивает участников </w:t>
      </w:r>
      <w:r w:rsidRPr="006D0666">
        <w:rPr>
          <w:rFonts w:ascii="Times New Roman" w:hAnsi="Times New Roman"/>
          <w:lang w:val="ru-RU"/>
        </w:rPr>
        <w:t xml:space="preserve">системы максимально достоверной и оперативной информацией. КБН располагается на интернет-сервере 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сайта гильдии, является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общей 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>собственностью Гильдии Риэлторов Вятки.</w:t>
      </w:r>
    </w:p>
    <w:p w:rsidR="00214B38" w:rsidRPr="006D0666" w:rsidRDefault="00214B38" w:rsidP="004356BF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 xml:space="preserve">Это поэтапное внедрение </w:t>
      </w:r>
      <w:r>
        <w:rPr>
          <w:rFonts w:ascii="Times New Roman" w:hAnsi="Times New Roman"/>
          <w:lang w:val="ru-RU"/>
        </w:rPr>
        <w:t>единой базы, с доработками, вклю</w:t>
      </w:r>
      <w:r w:rsidRPr="006D0666">
        <w:rPr>
          <w:rFonts w:ascii="Times New Roman" w:hAnsi="Times New Roman"/>
          <w:lang w:val="ru-RU"/>
        </w:rPr>
        <w:t>чением опций по запросам риэлторов Кирова.</w:t>
      </w:r>
    </w:p>
    <w:p w:rsidR="00214B38" w:rsidRPr="00BD76AB" w:rsidRDefault="00214B38" w:rsidP="00BD76A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6D0666">
        <w:rPr>
          <w:rFonts w:ascii="Times New Roman" w:hAnsi="Times New Roman"/>
          <w:lang w:val="ru-RU"/>
        </w:rPr>
        <w:t xml:space="preserve"> </w:t>
      </w:r>
      <w:r w:rsidRPr="00BD76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Кто может пользоваться системой ?</w:t>
      </w:r>
    </w:p>
    <w:p w:rsidR="00214B38" w:rsidRPr="006D0666" w:rsidRDefault="00214B38" w:rsidP="00BD76AB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214B38" w:rsidRDefault="00214B38" w:rsidP="00BD76AB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 xml:space="preserve">Участником КБН может стать любой </w:t>
      </w:r>
      <w:r>
        <w:rPr>
          <w:rFonts w:ascii="Times New Roman" w:hAnsi="Times New Roman"/>
          <w:lang w:val="ru-RU"/>
        </w:rPr>
        <w:t xml:space="preserve">риэлтор, в независимости от членства в НП ГРВ </w:t>
      </w:r>
      <w:r w:rsidRPr="006D0666">
        <w:rPr>
          <w:rFonts w:ascii="Times New Roman" w:hAnsi="Times New Roman"/>
          <w:lang w:val="ru-RU"/>
        </w:rPr>
        <w:t xml:space="preserve">при заключении специального договора с некоммерческим партнерством ГРВ, </w:t>
      </w:r>
      <w:r>
        <w:rPr>
          <w:rFonts w:ascii="Times New Roman" w:hAnsi="Times New Roman"/>
          <w:lang w:val="ru-RU"/>
        </w:rPr>
        <w:t xml:space="preserve">своевременно обновляющий информацию на продажу и спрос, и информацию о предложении </w:t>
      </w:r>
      <w:r w:rsidRPr="006D0666">
        <w:rPr>
          <w:rFonts w:ascii="Times New Roman" w:hAnsi="Times New Roman"/>
          <w:lang w:val="ru-RU"/>
        </w:rPr>
        <w:t>комиссионных.</w:t>
      </w:r>
    </w:p>
    <w:p w:rsidR="00214B38" w:rsidRPr="006D0666" w:rsidRDefault="00214B38" w:rsidP="00353C6C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 xml:space="preserve">Члены ГРВ  </w:t>
      </w:r>
      <w:r>
        <w:rPr>
          <w:rFonts w:ascii="Times New Roman" w:hAnsi="Times New Roman"/>
          <w:lang w:val="ru-RU"/>
        </w:rPr>
        <w:t xml:space="preserve">просто </w:t>
      </w:r>
      <w:r w:rsidRPr="006D0666">
        <w:rPr>
          <w:rFonts w:ascii="Times New Roman" w:hAnsi="Times New Roman"/>
          <w:lang w:val="ru-RU"/>
        </w:rPr>
        <w:t>подают заявку и заключают договор присоединения к КБН, принимая правила и обязанности пользования КБН, Для членов ГРВ предлагается бесплатное пользование КБН.</w:t>
      </w:r>
      <w:r>
        <w:rPr>
          <w:rFonts w:ascii="Times New Roman" w:hAnsi="Times New Roman"/>
          <w:lang w:val="ru-RU"/>
        </w:rPr>
        <w:t xml:space="preserve"> </w:t>
      </w:r>
      <w:r w:rsidRPr="006D0666">
        <w:rPr>
          <w:rFonts w:ascii="Times New Roman" w:hAnsi="Times New Roman"/>
          <w:lang w:val="ru-RU"/>
        </w:rPr>
        <w:t xml:space="preserve">Другие </w:t>
      </w:r>
      <w:r>
        <w:rPr>
          <w:rFonts w:ascii="Times New Roman" w:hAnsi="Times New Roman"/>
          <w:lang w:val="ru-RU"/>
        </w:rPr>
        <w:t>проф</w:t>
      </w:r>
      <w:r w:rsidRPr="006D0666">
        <w:rPr>
          <w:rFonts w:ascii="Times New Roman" w:hAnsi="Times New Roman"/>
          <w:lang w:val="ru-RU"/>
        </w:rPr>
        <w:t>участники рынка могут заключить договор присое</w:t>
      </w:r>
      <w:r>
        <w:rPr>
          <w:rFonts w:ascii="Times New Roman" w:hAnsi="Times New Roman"/>
          <w:lang w:val="ru-RU"/>
        </w:rPr>
        <w:t>динения к КБН на платной основе, (например 100 руб/мес. для поддержки системы)</w:t>
      </w:r>
    </w:p>
    <w:p w:rsidR="00214B38" w:rsidRPr="00BD76AB" w:rsidRDefault="00214B38" w:rsidP="004356BF">
      <w:pPr>
        <w:rPr>
          <w:rFonts w:ascii="Times New Roman" w:hAnsi="Times New Roman"/>
          <w:b/>
          <w:sz w:val="24"/>
          <w:szCs w:val="24"/>
          <w:lang w:val="ru-RU"/>
        </w:rPr>
      </w:pPr>
      <w:r w:rsidRPr="00BD76AB">
        <w:rPr>
          <w:rFonts w:ascii="Times New Roman" w:hAnsi="Times New Roman"/>
          <w:b/>
          <w:sz w:val="24"/>
          <w:szCs w:val="24"/>
          <w:lang w:val="ru-RU"/>
        </w:rPr>
        <w:t>Поч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ему </w:t>
      </w:r>
      <w:r w:rsidRPr="00BD76AB">
        <w:rPr>
          <w:rFonts w:ascii="Times New Roman" w:hAnsi="Times New Roman"/>
          <w:b/>
          <w:sz w:val="24"/>
          <w:szCs w:val="24"/>
          <w:lang w:val="ru-RU"/>
        </w:rPr>
        <w:t xml:space="preserve"> нужна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единая база</w:t>
      </w:r>
      <w:r w:rsidRPr="00BD76AB">
        <w:rPr>
          <w:rFonts w:ascii="Times New Roman" w:hAnsi="Times New Roman"/>
          <w:b/>
          <w:sz w:val="24"/>
          <w:szCs w:val="24"/>
          <w:lang w:val="ru-RU"/>
        </w:rPr>
        <w:t xml:space="preserve">? </w:t>
      </w:r>
    </w:p>
    <w:p w:rsidR="00214B38" w:rsidRDefault="00214B38" w:rsidP="00BD76AB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Это должно дать толчок к переходу на работу по эксклюзивным</w:t>
      </w:r>
      <w:r w:rsidRPr="006D0666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договорам и снизить количество столкновений интересов риэлторов</w:t>
      </w:r>
    </w:p>
    <w:p w:rsidR="00214B38" w:rsidRDefault="00214B38" w:rsidP="004356BF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D76AB">
        <w:rPr>
          <w:rFonts w:ascii="Times New Roman" w:hAnsi="Times New Roman"/>
          <w:b/>
          <w:lang w:val="ru-RU"/>
        </w:rPr>
        <w:t xml:space="preserve">постепенный переход к установленным правилам </w:t>
      </w:r>
      <w:r>
        <w:rPr>
          <w:rFonts w:ascii="Times New Roman" w:hAnsi="Times New Roman"/>
          <w:b/>
          <w:lang w:val="ru-RU"/>
        </w:rPr>
        <w:t xml:space="preserve">раздела </w:t>
      </w:r>
      <w:r w:rsidRPr="00BD76AB">
        <w:rPr>
          <w:rFonts w:ascii="Times New Roman" w:hAnsi="Times New Roman"/>
          <w:b/>
          <w:lang w:val="ru-RU"/>
        </w:rPr>
        <w:t>комиссионных.</w:t>
      </w:r>
    </w:p>
    <w:p w:rsidR="00214B38" w:rsidRDefault="00214B38" w:rsidP="004356BF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D76AB">
        <w:rPr>
          <w:rFonts w:ascii="Times New Roman" w:hAnsi="Times New Roman"/>
          <w:b/>
          <w:lang w:val="ru-RU"/>
        </w:rPr>
        <w:t xml:space="preserve"> Экономия рекла</w:t>
      </w:r>
      <w:r>
        <w:rPr>
          <w:rFonts w:ascii="Times New Roman" w:hAnsi="Times New Roman"/>
          <w:b/>
          <w:lang w:val="ru-RU"/>
        </w:rPr>
        <w:t>много бюджета компании и агента, часть объектов можно не выставлять на рекламу.</w:t>
      </w:r>
    </w:p>
    <w:p w:rsidR="00214B38" w:rsidRPr="00BD76AB" w:rsidRDefault="00214B38" w:rsidP="004356BF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D76AB">
        <w:rPr>
          <w:rFonts w:ascii="Times New Roman" w:hAnsi="Times New Roman"/>
          <w:b/>
          <w:lang w:val="ru-RU"/>
        </w:rPr>
        <w:t xml:space="preserve"> Привлечение покупателей к услуге риэлтора, имеющего доступ в базе объектов, которых нет на рекламных источниках. </w:t>
      </w:r>
    </w:p>
    <w:p w:rsidR="00214B38" w:rsidRPr="006D0666" w:rsidRDefault="00214B38" w:rsidP="004115E3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214B38" w:rsidRPr="00353C6C" w:rsidRDefault="00214B38" w:rsidP="004356BF">
      <w:pPr>
        <w:rPr>
          <w:rFonts w:ascii="Times New Roman" w:hAnsi="Times New Roman"/>
          <w:b/>
          <w:sz w:val="24"/>
          <w:szCs w:val="24"/>
          <w:lang w:val="ru-RU"/>
        </w:rPr>
      </w:pPr>
      <w:r w:rsidRPr="00353C6C">
        <w:rPr>
          <w:rFonts w:ascii="Times New Roman" w:hAnsi="Times New Roman"/>
          <w:b/>
          <w:sz w:val="24"/>
          <w:szCs w:val="24"/>
          <w:lang w:val="ru-RU"/>
        </w:rPr>
        <w:t>Как это работает?</w:t>
      </w:r>
    </w:p>
    <w:p w:rsidR="00214B38" w:rsidRDefault="00214B38" w:rsidP="00BD086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6D0666">
        <w:rPr>
          <w:rFonts w:ascii="Times New Roman" w:hAnsi="Times New Roman"/>
          <w:lang w:val="ru-RU"/>
        </w:rPr>
        <w:t>частники предоставляют информацию по следующим категориям:</w:t>
      </w:r>
      <w:r>
        <w:rPr>
          <w:rFonts w:ascii="Times New Roman" w:hAnsi="Times New Roman"/>
          <w:lang w:val="ru-RU"/>
        </w:rPr>
        <w:t xml:space="preserve"> </w:t>
      </w:r>
    </w:p>
    <w:p w:rsidR="00214B38" w:rsidRDefault="00214B38" w:rsidP="004356BF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353C6C">
        <w:rPr>
          <w:rFonts w:ascii="Times New Roman" w:hAnsi="Times New Roman"/>
          <w:lang w:val="ru-RU"/>
        </w:rPr>
        <w:t>Объекты вторичного и первичного рынка жилой недвижимости .</w:t>
      </w:r>
    </w:p>
    <w:p w:rsidR="00214B38" w:rsidRDefault="00214B38" w:rsidP="004356BF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353C6C">
        <w:rPr>
          <w:rFonts w:ascii="Times New Roman" w:hAnsi="Times New Roman"/>
          <w:lang w:val="ru-RU"/>
        </w:rPr>
        <w:t>Объекты коммерческой недвижимости.</w:t>
      </w:r>
    </w:p>
    <w:p w:rsidR="00214B38" w:rsidRDefault="00214B38" w:rsidP="004356BF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353C6C">
        <w:rPr>
          <w:rFonts w:ascii="Times New Roman" w:hAnsi="Times New Roman"/>
          <w:lang w:val="ru-RU"/>
        </w:rPr>
        <w:t>Объекты загородной недвижимости.</w:t>
      </w:r>
    </w:p>
    <w:p w:rsidR="00214B38" w:rsidRPr="00353C6C" w:rsidRDefault="00214B38" w:rsidP="004356BF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353C6C">
        <w:rPr>
          <w:rFonts w:ascii="Times New Roman" w:hAnsi="Times New Roman"/>
          <w:lang w:val="ru-RU"/>
        </w:rPr>
        <w:t>Вс</w:t>
      </w:r>
      <w:r>
        <w:rPr>
          <w:rFonts w:ascii="Times New Roman" w:hAnsi="Times New Roman"/>
          <w:lang w:val="ru-RU"/>
        </w:rPr>
        <w:t>е предоставляемые объекты должны быть уникальны, но это надо постепенно решать.</w:t>
      </w:r>
    </w:p>
    <w:p w:rsidR="00214B38" w:rsidRDefault="00214B38" w:rsidP="00BD086B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214B38" w:rsidRPr="006D0666" w:rsidRDefault="00214B38" w:rsidP="00353C6C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 xml:space="preserve">Обмен информацией производится посредством обмена </w:t>
      </w:r>
      <w:r w:rsidRPr="006D0666">
        <w:rPr>
          <w:rFonts w:ascii="Times New Roman" w:hAnsi="Times New Roman"/>
        </w:rPr>
        <w:t>XML</w:t>
      </w:r>
      <w:r>
        <w:rPr>
          <w:rFonts w:ascii="Times New Roman" w:hAnsi="Times New Roman"/>
          <w:lang w:val="ru-RU"/>
        </w:rPr>
        <w:t xml:space="preserve"> файлами в формате Ян</w:t>
      </w:r>
      <w:r w:rsidRPr="006D0666">
        <w:rPr>
          <w:rFonts w:ascii="Times New Roman" w:hAnsi="Times New Roman"/>
          <w:lang w:val="ru-RU"/>
        </w:rPr>
        <w:t xml:space="preserve">декс-недвижимость, </w:t>
      </w:r>
      <w:r>
        <w:rPr>
          <w:rFonts w:ascii="Times New Roman" w:hAnsi="Times New Roman"/>
          <w:lang w:val="ru-RU"/>
        </w:rPr>
        <w:t xml:space="preserve">если нет возможности - </w:t>
      </w:r>
      <w:r w:rsidRPr="006D0666">
        <w:rPr>
          <w:rFonts w:ascii="Times New Roman" w:hAnsi="Times New Roman"/>
          <w:lang w:val="ru-RU"/>
        </w:rPr>
        <w:t xml:space="preserve">ручного </w:t>
      </w:r>
      <w:r>
        <w:rPr>
          <w:rFonts w:ascii="Times New Roman" w:hAnsi="Times New Roman"/>
          <w:lang w:val="ru-RU"/>
        </w:rPr>
        <w:t>занесения информации по всем об</w:t>
      </w:r>
      <w:r w:rsidRPr="006D0666">
        <w:rPr>
          <w:rFonts w:ascii="Times New Roman" w:hAnsi="Times New Roman"/>
          <w:lang w:val="ru-RU"/>
        </w:rPr>
        <w:t>язательным полям.</w:t>
      </w:r>
      <w:r>
        <w:rPr>
          <w:rFonts w:ascii="Times New Roman" w:hAnsi="Times New Roman"/>
          <w:lang w:val="ru-RU"/>
        </w:rPr>
        <w:t xml:space="preserve"> </w:t>
      </w:r>
    </w:p>
    <w:p w:rsidR="00214B38" w:rsidRPr="006D0666" w:rsidRDefault="00214B38" w:rsidP="00353C6C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 xml:space="preserve">Регулярность обмена: </w:t>
      </w:r>
      <w:r w:rsidRPr="006D0666">
        <w:rPr>
          <w:rFonts w:ascii="Times New Roman" w:hAnsi="Times New Roman"/>
        </w:rPr>
        <w:t>XML</w:t>
      </w:r>
      <w:r w:rsidRPr="006D0666">
        <w:rPr>
          <w:rFonts w:ascii="Times New Roman" w:hAnsi="Times New Roman"/>
          <w:lang w:val="ru-RU"/>
        </w:rPr>
        <w:t xml:space="preserve"> файлы обновляются </w:t>
      </w:r>
      <w:r w:rsidRPr="00353C6C">
        <w:rPr>
          <w:rFonts w:ascii="Times New Roman" w:hAnsi="Times New Roman"/>
          <w:b/>
          <w:lang w:val="ru-RU"/>
        </w:rPr>
        <w:t>автоматически</w:t>
      </w:r>
      <w:r>
        <w:rPr>
          <w:rFonts w:ascii="Times New Roman" w:hAnsi="Times New Roman"/>
          <w:lang w:val="ru-RU"/>
        </w:rPr>
        <w:t xml:space="preserve"> каждые 60 минут, объявления, заведенные вручную-</w:t>
      </w:r>
      <w:r w:rsidRPr="006D0666">
        <w:rPr>
          <w:rFonts w:ascii="Times New Roman" w:hAnsi="Times New Roman"/>
          <w:lang w:val="ru-RU"/>
        </w:rPr>
        <w:t xml:space="preserve"> правки </w:t>
      </w:r>
      <w:r>
        <w:rPr>
          <w:rFonts w:ascii="Times New Roman" w:hAnsi="Times New Roman"/>
          <w:lang w:val="ru-RU"/>
        </w:rPr>
        <w:t>по ним при наличии</w:t>
      </w:r>
      <w:r w:rsidRPr="006D0666">
        <w:rPr>
          <w:rFonts w:ascii="Times New Roman" w:hAnsi="Times New Roman"/>
          <w:lang w:val="ru-RU"/>
        </w:rPr>
        <w:t xml:space="preserve"> должны заносится ежеденевно.</w:t>
      </w:r>
    </w:p>
    <w:p w:rsidR="00214B38" w:rsidRPr="006D0666" w:rsidRDefault="00214B38" w:rsidP="00353C6C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 xml:space="preserve">Зайти на сайт, занести информацию, работать в системе можно как с ПК, так и с планшета или смартфона. </w:t>
      </w:r>
    </w:p>
    <w:p w:rsidR="00214B38" w:rsidRDefault="00214B38" w:rsidP="00BD086B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214B38" w:rsidRPr="006D0666" w:rsidRDefault="00214B38" w:rsidP="00BD086B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b/>
          <w:color w:val="000000"/>
          <w:shd w:val="clear" w:color="auto" w:fill="FFFFFF"/>
          <w:lang w:val="ru-RU"/>
        </w:rPr>
        <w:t>Функции и опции</w:t>
      </w:r>
    </w:p>
    <w:p w:rsidR="00214B38" w:rsidRPr="006D0666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пометка "экслюзив" </w:t>
      </w:r>
    </w:p>
    <w:p w:rsidR="00214B38" w:rsidRPr="006D0666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>столбец "комиссионые для риэлтора покупателя"</w:t>
      </w:r>
    </w:p>
    <w:p w:rsidR="00214B38" w:rsidRPr="006D0666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пометка "нет в рекламе",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"новый объект", выводятся в ТОПе</w:t>
      </w:r>
    </w:p>
    <w:p w:rsidR="00214B38" w:rsidRPr="006D0666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>раздел спроса</w:t>
      </w:r>
    </w:p>
    <w:p w:rsidR="00214B38" w:rsidRPr="006D0666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>функция "задержки рекламы", на 3 суток для межпартнерских продаж.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Сначала объект в КБН-потом идет в общий доступ. </w:t>
      </w:r>
    </w:p>
    <w:p w:rsidR="00214B38" w:rsidRPr="006D0666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функция "версия для агента" и "версия для клиента"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для презентаций(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>без вывода столбца цены для встречного риэлтора и контактов риэлтора продавца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</w:t>
      </w:r>
    </w:p>
    <w:p w:rsidR="00214B38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>возможность автовыгрузки на порталы, включая Авито, Домклик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сайт ГРВ и др.</w:t>
      </w:r>
      <w:r w:rsidRPr="006D0666">
        <w:rPr>
          <w:rFonts w:ascii="Times New Roman" w:hAnsi="Times New Roman"/>
          <w:color w:val="000000"/>
          <w:shd w:val="clear" w:color="auto" w:fill="FFFFFF"/>
          <w:lang w:val="ru-RU"/>
        </w:rPr>
        <w:t xml:space="preserve">(через партнерские ресурсы)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-только для членов ГРВ. Объекты " без членства" находятся во внутренней базе с доступом только для риэлторов.</w:t>
      </w:r>
    </w:p>
    <w:p w:rsidR="00214B38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парсинг(сбор объектов от собственников с рекламных сайтов)</w:t>
      </w:r>
    </w:p>
    <w:p w:rsidR="00214B38" w:rsidRPr="006D0666" w:rsidRDefault="00214B38" w:rsidP="00014C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возможность чата внутри КБН</w:t>
      </w:r>
    </w:p>
    <w:p w:rsidR="00214B38" w:rsidRPr="006D0666" w:rsidRDefault="00214B38" w:rsidP="004356BF">
      <w:pPr>
        <w:rPr>
          <w:rFonts w:ascii="Times New Roman" w:hAnsi="Times New Roman"/>
          <w:lang w:val="ru-RU"/>
        </w:rPr>
      </w:pPr>
    </w:p>
    <w:p w:rsidR="00214B38" w:rsidRPr="006D0666" w:rsidRDefault="00214B38" w:rsidP="004356BF">
      <w:pPr>
        <w:rPr>
          <w:rFonts w:ascii="Times New Roman" w:hAnsi="Times New Roman"/>
          <w:b/>
          <w:lang w:val="ru-RU"/>
        </w:rPr>
      </w:pPr>
      <w:r w:rsidRPr="006D0666">
        <w:rPr>
          <w:rFonts w:ascii="Times New Roman" w:hAnsi="Times New Roman"/>
          <w:b/>
          <w:lang w:val="ru-RU"/>
        </w:rPr>
        <w:t xml:space="preserve">Права и обязанности участника </w:t>
      </w:r>
      <w:r>
        <w:rPr>
          <w:rFonts w:ascii="Times New Roman" w:hAnsi="Times New Roman"/>
          <w:b/>
          <w:lang w:val="ru-RU"/>
        </w:rPr>
        <w:t>КБН</w:t>
      </w:r>
    </w:p>
    <w:p w:rsidR="00214B38" w:rsidRPr="006D0666" w:rsidRDefault="00214B38" w:rsidP="004356BF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>Базу КБН в целом запрещается передавать третьим лицам (не участникам КБН).</w:t>
      </w:r>
    </w:p>
    <w:p w:rsidR="00214B38" w:rsidRPr="006D0666" w:rsidRDefault="00214B38" w:rsidP="004356BF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>Участник МБД несет полную ответственность за предоставление в КБН достоверных и актуальных данных</w:t>
      </w:r>
      <w:r>
        <w:rPr>
          <w:rFonts w:ascii="Times New Roman" w:hAnsi="Times New Roman"/>
          <w:lang w:val="ru-RU"/>
        </w:rPr>
        <w:t>.</w:t>
      </w:r>
    </w:p>
    <w:p w:rsidR="00214B38" w:rsidRDefault="00214B38" w:rsidP="00BD086B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>Участник КБН имеет право либо самостоятельно технически осуществлять обмен данными с КБН, либо привлекать для этого сторо</w:t>
      </w:r>
      <w:r>
        <w:rPr>
          <w:rFonts w:ascii="Times New Roman" w:hAnsi="Times New Roman"/>
          <w:lang w:val="ru-RU"/>
        </w:rPr>
        <w:t xml:space="preserve">нних ИТ сотрудников, но сам несет </w:t>
      </w:r>
      <w:r w:rsidRPr="006D0666">
        <w:rPr>
          <w:rFonts w:ascii="Times New Roman" w:hAnsi="Times New Roman"/>
          <w:lang w:val="ru-RU"/>
        </w:rPr>
        <w:t xml:space="preserve">ответственность за </w:t>
      </w:r>
      <w:r>
        <w:rPr>
          <w:rFonts w:ascii="Times New Roman" w:hAnsi="Times New Roman"/>
          <w:lang w:val="ru-RU"/>
        </w:rPr>
        <w:t xml:space="preserve"> исключение утечки данных</w:t>
      </w:r>
      <w:r w:rsidRPr="006D0666">
        <w:rPr>
          <w:rFonts w:ascii="Times New Roman" w:hAnsi="Times New Roman"/>
          <w:lang w:val="ru-RU"/>
        </w:rPr>
        <w:t xml:space="preserve">. </w:t>
      </w:r>
    </w:p>
    <w:p w:rsidR="00214B38" w:rsidRDefault="00214B38" w:rsidP="00BD086B">
      <w:pPr>
        <w:rPr>
          <w:rFonts w:ascii="Times New Roman" w:hAnsi="Times New Roman"/>
          <w:lang w:val="ru-RU"/>
        </w:rPr>
      </w:pPr>
      <w:r w:rsidRPr="006D0666">
        <w:rPr>
          <w:rFonts w:ascii="Times New Roman" w:hAnsi="Times New Roman"/>
          <w:lang w:val="ru-RU"/>
        </w:rPr>
        <w:t xml:space="preserve">Ответственность за несоблюдение настоящих Правил - лишение статуса участника КБН. </w:t>
      </w:r>
    </w:p>
    <w:p w:rsidR="00214B38" w:rsidRPr="00014C75" w:rsidRDefault="00214B38" w:rsidP="00BD086B">
      <w:pPr>
        <w:rPr>
          <w:rFonts w:ascii="Times New Roman" w:hAnsi="Times New Roman"/>
          <w:b/>
          <w:color w:val="000000"/>
          <w:lang w:val="ru-RU"/>
        </w:rPr>
      </w:pPr>
      <w:r w:rsidRPr="00014C75">
        <w:rPr>
          <w:rFonts w:ascii="Times New Roman" w:hAnsi="Times New Roman"/>
          <w:b/>
          <w:color w:val="000000"/>
          <w:lang w:val="ru-RU"/>
        </w:rPr>
        <w:t>КБН должна стать частью проекта ФБН(Федеральной Базы Недвижимости)</w:t>
      </w:r>
      <w:r>
        <w:rPr>
          <w:rFonts w:ascii="Times New Roman" w:hAnsi="Times New Roman"/>
          <w:b/>
          <w:color w:val="000000"/>
          <w:lang w:val="ru-RU"/>
        </w:rPr>
        <w:t xml:space="preserve"> и МЛС РФ:))</w:t>
      </w:r>
    </w:p>
    <w:p w:rsidR="00214B38" w:rsidRPr="00014C75" w:rsidRDefault="00214B38" w:rsidP="00014C75">
      <w:pPr>
        <w:rPr>
          <w:rFonts w:ascii="Times New Roman" w:hAnsi="Times New Roman"/>
          <w:b/>
          <w:lang w:val="ru-RU"/>
        </w:rPr>
      </w:pPr>
    </w:p>
    <w:sectPr w:rsidR="00214B38" w:rsidRPr="00014C75" w:rsidSect="006D0666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3991"/>
    <w:multiLevelType w:val="hybridMultilevel"/>
    <w:tmpl w:val="4F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1174"/>
    <w:multiLevelType w:val="hybridMultilevel"/>
    <w:tmpl w:val="A254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14D3"/>
    <w:multiLevelType w:val="hybridMultilevel"/>
    <w:tmpl w:val="284E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A7B"/>
    <w:rsid w:val="00014C75"/>
    <w:rsid w:val="00105398"/>
    <w:rsid w:val="00165A7B"/>
    <w:rsid w:val="00214B38"/>
    <w:rsid w:val="002534B6"/>
    <w:rsid w:val="002E5E09"/>
    <w:rsid w:val="00353C6C"/>
    <w:rsid w:val="00355DA6"/>
    <w:rsid w:val="004115E3"/>
    <w:rsid w:val="004356BF"/>
    <w:rsid w:val="00461BD3"/>
    <w:rsid w:val="00475B61"/>
    <w:rsid w:val="004D58CD"/>
    <w:rsid w:val="00574B3A"/>
    <w:rsid w:val="0067602E"/>
    <w:rsid w:val="0069705A"/>
    <w:rsid w:val="006A192D"/>
    <w:rsid w:val="006A30B3"/>
    <w:rsid w:val="006D0666"/>
    <w:rsid w:val="00704BCD"/>
    <w:rsid w:val="007A63AD"/>
    <w:rsid w:val="007B155A"/>
    <w:rsid w:val="00803D56"/>
    <w:rsid w:val="00941314"/>
    <w:rsid w:val="009C08B8"/>
    <w:rsid w:val="009E7802"/>
    <w:rsid w:val="00AC06F6"/>
    <w:rsid w:val="00AF67D5"/>
    <w:rsid w:val="00BA33CF"/>
    <w:rsid w:val="00BB625A"/>
    <w:rsid w:val="00BD086B"/>
    <w:rsid w:val="00BD76AB"/>
    <w:rsid w:val="00C16112"/>
    <w:rsid w:val="00C4480A"/>
    <w:rsid w:val="00E5600B"/>
    <w:rsid w:val="00EB4710"/>
    <w:rsid w:val="00F47AB8"/>
    <w:rsid w:val="00F6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C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165A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65A7B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573</Words>
  <Characters>3268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User</cp:lastModifiedBy>
  <cp:revision>8</cp:revision>
  <cp:lastPrinted>2017-09-22T05:35:00Z</cp:lastPrinted>
  <dcterms:created xsi:type="dcterms:W3CDTF">2017-09-20T07:25:00Z</dcterms:created>
  <dcterms:modified xsi:type="dcterms:W3CDTF">2017-11-22T10:03:00Z</dcterms:modified>
</cp:coreProperties>
</file>